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A61" w14:textId="5E6E1185" w:rsidR="000F11B0" w:rsidRPr="000F11B0" w:rsidRDefault="00DE0D80" w:rsidP="000F11B0">
      <w:pPr>
        <w:pStyle w:val="Standard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F11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Rijeka, 10. listopada 2019.g</w:t>
      </w:r>
      <w:r w:rsidR="000F11B0" w:rsidRPr="000F11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A78422E" w14:textId="4AA8EF55" w:rsidR="00611940" w:rsidRPr="000F11B0" w:rsidRDefault="00DE0D80" w:rsidP="00611940">
      <w:pPr>
        <w:pStyle w:val="StandardWeb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F11B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NAJAV</w:t>
      </w:r>
      <w:r w:rsidR="00611940" w:rsidRPr="000F11B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0F11B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DOGAĐAJA</w:t>
      </w:r>
    </w:p>
    <w:p w14:paraId="64A48D99" w14:textId="2AB5ACE0" w:rsidR="00611940" w:rsidRPr="000F11B0" w:rsidRDefault="00DE0D80" w:rsidP="00611940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0F11B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Poštovani predstavnici medija, molim Vas da prema mogućnostima</w:t>
      </w:r>
      <w:r w:rsidR="000F11B0" w:rsidRPr="000F11B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r w:rsidRPr="000F11B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sljedeću najavu objavite u svojim medijima u petak 11. i subotu 12. listopada 2019.g</w:t>
      </w:r>
      <w:r w:rsidR="000F11B0" w:rsidRPr="000F11B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</w:p>
    <w:p w14:paraId="509E64EC" w14:textId="48FB14A3" w:rsidR="00611940" w:rsidRPr="000F11B0" w:rsidRDefault="00611940" w:rsidP="00611940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63539159" w14:textId="77777777" w:rsidR="00611940" w:rsidRPr="000F11B0" w:rsidRDefault="00611940" w:rsidP="00611940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037668D9" w14:textId="70A10999" w:rsidR="00611940" w:rsidRPr="000F11B0" w:rsidRDefault="00611940" w:rsidP="0061194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F11B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PREDSTAVLJANJE ZBORNIKA PRIČA NA KAKVOM JOŠ NISTE BILI:</w:t>
      </w:r>
    </w:p>
    <w:p w14:paraId="40D6E194" w14:textId="12CFE19C" w:rsidR="000F11B0" w:rsidRPr="000F11B0" w:rsidRDefault="00611940" w:rsidP="000F11B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F11B0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DOŽIVITE AUTORSKE BURE U JEDINSTVENOM PROSTORU RIJEČKE RIBARNICE</w:t>
      </w:r>
    </w:p>
    <w:p w14:paraId="4C0ECE00" w14:textId="77777777" w:rsidR="000F11B0" w:rsidRPr="000F11B0" w:rsidRDefault="000F11B0" w:rsidP="000F11B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4A2CFAF" w14:textId="77777777" w:rsidR="00611940" w:rsidRPr="000F11B0" w:rsidRDefault="00611940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277B9FB" w14:textId="591D0661" w:rsidR="002B3BB9" w:rsidRDefault="0032272E" w:rsidP="0020466C">
      <w:pPr>
        <w:pStyle w:val="Naslov1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0F11B0">
        <w:rPr>
          <w:rFonts w:asciiTheme="minorHAnsi" w:hAnsiTheme="minorHAnsi" w:cstheme="minorHAnsi"/>
          <w:b w:val="0"/>
          <w:bCs w:val="0"/>
          <w:sz w:val="22"/>
          <w:szCs w:val="22"/>
        </w:rPr>
        <w:t>Europska prijestolnica kulture</w:t>
      </w:r>
      <w:r w:rsidR="007655A9" w:rsidRPr="000F11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F11B0">
        <w:rPr>
          <w:rFonts w:asciiTheme="minorHAnsi" w:hAnsiTheme="minorHAnsi" w:cstheme="minorHAnsi"/>
          <w:b w:val="0"/>
          <w:bCs w:val="0"/>
          <w:sz w:val="22"/>
          <w:szCs w:val="22"/>
        </w:rPr>
        <w:t>poziva na</w:t>
      </w:r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predstavljanje</w:t>
      </w:r>
      <w:proofErr w:type="spellEnd"/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zbornika</w:t>
      </w:r>
      <w:proofErr w:type="spellEnd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priča</w:t>
      </w:r>
      <w:proofErr w:type="spellEnd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i/>
          <w:iCs/>
          <w:sz w:val="22"/>
          <w:szCs w:val="22"/>
          <w:lang w:val="en-US"/>
        </w:rPr>
        <w:t>Autorske</w:t>
      </w:r>
      <w:proofErr w:type="spellEnd"/>
      <w:r w:rsidR="000008FC" w:rsidRPr="000F11B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bure</w:t>
      </w:r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 xml:space="preserve">u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subotu</w:t>
      </w:r>
      <w:proofErr w:type="spellEnd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 xml:space="preserve"> 12.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listopada</w:t>
      </w:r>
      <w:proofErr w:type="spellEnd"/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2019.g. s </w:t>
      </w:r>
      <w:proofErr w:type="spellStart"/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početkom</w:t>
      </w:r>
      <w:proofErr w:type="spellEnd"/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u 19,30 sati</w:t>
      </w:r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F44006" w:rsidRPr="000F11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44006" w:rsidRPr="000F11B0">
        <w:rPr>
          <w:rFonts w:asciiTheme="minorHAnsi" w:hAnsiTheme="minorHAnsi" w:cstheme="minorHAnsi"/>
          <w:sz w:val="22"/>
          <w:szCs w:val="22"/>
          <w:lang w:val="en-US"/>
        </w:rPr>
        <w:t>jedinstvenoj</w:t>
      </w:r>
      <w:proofErr w:type="spellEnd"/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Riječkoj</w:t>
      </w:r>
      <w:proofErr w:type="spellEnd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008FC" w:rsidRPr="000F11B0">
        <w:rPr>
          <w:rFonts w:asciiTheme="minorHAnsi" w:hAnsiTheme="minorHAnsi" w:cstheme="minorHAnsi"/>
          <w:sz w:val="22"/>
          <w:szCs w:val="22"/>
          <w:lang w:val="en-US"/>
        </w:rPr>
        <w:t>ribarnici</w:t>
      </w:r>
      <w:proofErr w:type="spellEnd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(</w:t>
      </w:r>
      <w:proofErr w:type="spellStart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glavna</w:t>
      </w:r>
      <w:proofErr w:type="spellEnd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gradska</w:t>
      </w:r>
      <w:proofErr w:type="spellEnd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tržnica</w:t>
      </w:r>
      <w:proofErr w:type="spellEnd"/>
      <w:r w:rsidR="001F00F5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)</w:t>
      </w:r>
      <w:r w:rsidR="000008FC"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</w:p>
    <w:p w14:paraId="498A975F" w14:textId="64DDF312" w:rsidR="0020466C" w:rsidRDefault="0020466C" w:rsidP="0020466C">
      <w:pPr>
        <w:pStyle w:val="Naslov1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FC00207" w14:textId="344EF1C8" w:rsidR="0020466C" w:rsidRDefault="0020466C" w:rsidP="0020466C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0F11B0">
        <w:rPr>
          <w:rFonts w:asciiTheme="minorHAnsi" w:hAnsiTheme="minorHAnsi" w:cstheme="minorHAnsi"/>
          <w:i/>
          <w:iCs/>
          <w:color w:val="1D2129"/>
          <w:sz w:val="22"/>
          <w:szCs w:val="22"/>
          <w:shd w:val="clear" w:color="auto" w:fill="FFFFFF"/>
        </w:rPr>
        <w:t>Autorske bure</w:t>
      </w:r>
      <w:r w:rsidRPr="000F11B0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su zbornik priča renomiranih </w:t>
      </w:r>
      <w:r w:rsidRPr="000F11B0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pisaca i spisateljica </w:t>
      </w:r>
      <w:r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iz Hrvatske i zemalja regije, a na Riječkoj ribarnici te će priče u jedinstvenom glazbeno-scenskom događanju čitati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studen</w:t>
      </w:r>
      <w:r>
        <w:rPr>
          <w:rFonts w:asciiTheme="minorHAnsi" w:hAnsiTheme="minorHAnsi" w:cstheme="minorHAnsi"/>
          <w:sz w:val="22"/>
          <w:szCs w:val="22"/>
          <w:lang w:val="en-US"/>
        </w:rPr>
        <w:t>ti</w:t>
      </w:r>
      <w:proofErr w:type="spellEnd"/>
      <w:r w:rsidRPr="005735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5735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studenti</w:t>
      </w:r>
      <w:r>
        <w:rPr>
          <w:rFonts w:asciiTheme="minorHAnsi" w:hAnsiTheme="minorHAnsi" w:cstheme="minorHAnsi"/>
          <w:sz w:val="22"/>
          <w:szCs w:val="22"/>
          <w:lang w:val="en-US"/>
        </w:rPr>
        <w:t>ce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studija</w:t>
      </w:r>
      <w:proofErr w:type="spellEnd"/>
      <w:r w:rsidRPr="00573582">
        <w:rPr>
          <w:rFonts w:asciiTheme="minorHAnsi" w:hAnsiTheme="minorHAnsi" w:cstheme="minorHAnsi"/>
          <w:sz w:val="22"/>
          <w:szCs w:val="22"/>
          <w:lang w:val="en-US"/>
        </w:rPr>
        <w:t xml:space="preserve"> Glume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5735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medija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Akademije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primijenjenih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umjetnosti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Rijeci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U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programu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sudjeluju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glazbeni</w:t>
      </w:r>
      <w:proofErr w:type="spellEnd"/>
      <w:r w:rsidRPr="005735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sastav</w:t>
      </w:r>
      <w:proofErr w:type="spellEnd"/>
      <w:r w:rsidRPr="005735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73582">
        <w:rPr>
          <w:rFonts w:asciiTheme="minorHAnsi" w:hAnsiTheme="minorHAnsi" w:cstheme="minorHAnsi"/>
          <w:sz w:val="22"/>
          <w:szCs w:val="22"/>
          <w:lang w:val="en-US"/>
        </w:rPr>
        <w:t>Marinada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te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573582">
        <w:rPr>
          <w:rFonts w:asciiTheme="minorHAnsi" w:hAnsiTheme="minorHAnsi" w:cstheme="minorHAnsi"/>
          <w:sz w:val="22"/>
          <w:szCs w:val="22"/>
          <w:lang w:val="en-US"/>
        </w:rPr>
        <w:t>VJ OBLIK 3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Damjan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Šporčić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). </w:t>
      </w:r>
    </w:p>
    <w:p w14:paraId="539E4D96" w14:textId="7B135BB7" w:rsidR="0020466C" w:rsidRDefault="0020466C" w:rsidP="0020466C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30B26EB9" w14:textId="3B77615C" w:rsidR="0020466C" w:rsidRDefault="0020466C" w:rsidP="0020466C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Nakon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promocije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od 22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sata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održat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će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se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i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after-party u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klubu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Život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(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Ružićeva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2, Rijeka)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uz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Slastičarn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u</w:t>
      </w:r>
      <w:proofErr w:type="spellEnd"/>
      <w:r w:rsidRPr="000F11B0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DJ-a Edina </w:t>
      </w:r>
      <w:proofErr w:type="spellStart"/>
      <w:r w:rsidRPr="0057358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Halitija</w:t>
      </w:r>
      <w:proofErr w:type="spellEnd"/>
      <w:r w:rsidRPr="0057358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573582">
        <w:rPr>
          <w:rFonts w:asciiTheme="minorHAnsi" w:hAnsiTheme="minorHAnsi" w:cstheme="minorHAnsi"/>
          <w:b w:val="0"/>
          <w:bCs w:val="0"/>
          <w:color w:val="1D2129"/>
          <w:sz w:val="22"/>
          <w:szCs w:val="22"/>
          <w:shd w:val="clear" w:color="auto" w:fill="FFFFFF"/>
        </w:rPr>
        <w:t>i DJ-a Daria Kleina (Njemačka).</w:t>
      </w:r>
    </w:p>
    <w:p w14:paraId="49DBEAC8" w14:textId="77777777" w:rsidR="0020466C" w:rsidRDefault="0020466C" w:rsidP="0020466C">
      <w:pPr>
        <w:rPr>
          <w:color w:val="000000"/>
          <w:sz w:val="22"/>
          <w:szCs w:val="22"/>
          <w:lang w:val="hr-HR"/>
        </w:rPr>
      </w:pPr>
    </w:p>
    <w:p w14:paraId="14C2218D" w14:textId="7315C723" w:rsidR="0020466C" w:rsidRDefault="0020466C" w:rsidP="0020466C">
      <w:pPr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Projekt </w:t>
      </w:r>
      <w:r w:rsidRPr="00B54626">
        <w:rPr>
          <w:b/>
          <w:bCs/>
          <w:color w:val="000000"/>
          <w:sz w:val="22"/>
          <w:szCs w:val="22"/>
          <w:lang w:val="hr-HR"/>
        </w:rPr>
        <w:t>Autorske bure</w:t>
      </w:r>
      <w:r>
        <w:rPr>
          <w:color w:val="000000"/>
          <w:sz w:val="22"/>
          <w:szCs w:val="22"/>
          <w:lang w:val="hr-HR"/>
        </w:rPr>
        <w:t xml:space="preserve"> sastavni</w:t>
      </w:r>
      <w:r w:rsidRPr="003A528A">
        <w:rPr>
          <w:color w:val="000000"/>
          <w:sz w:val="22"/>
          <w:szCs w:val="22"/>
          <w:lang w:val="hr-HR"/>
        </w:rPr>
        <w:t xml:space="preserve"> </w:t>
      </w:r>
      <w:r>
        <w:rPr>
          <w:color w:val="000000"/>
          <w:sz w:val="22"/>
          <w:szCs w:val="22"/>
          <w:lang w:val="hr-HR"/>
        </w:rPr>
        <w:t xml:space="preserve">je </w:t>
      </w:r>
      <w:r w:rsidRPr="003A528A">
        <w:rPr>
          <w:color w:val="000000"/>
          <w:sz w:val="22"/>
          <w:szCs w:val="22"/>
          <w:lang w:val="hr-HR"/>
        </w:rPr>
        <w:t xml:space="preserve">dio </w:t>
      </w:r>
      <w:r>
        <w:rPr>
          <w:color w:val="000000"/>
          <w:sz w:val="22"/>
          <w:szCs w:val="22"/>
          <w:lang w:val="hr-HR"/>
        </w:rPr>
        <w:t>programa</w:t>
      </w:r>
      <w:r w:rsidRPr="003A528A">
        <w:rPr>
          <w:color w:val="000000"/>
          <w:sz w:val="22"/>
          <w:szCs w:val="22"/>
          <w:lang w:val="hr-HR"/>
        </w:rPr>
        <w:t xml:space="preserve"> </w:t>
      </w:r>
      <w:r w:rsidRPr="00B54626">
        <w:rPr>
          <w:b/>
          <w:bCs/>
          <w:color w:val="000000"/>
          <w:sz w:val="22"/>
          <w:szCs w:val="22"/>
          <w:lang w:val="hr-HR"/>
        </w:rPr>
        <w:t>Lungomare Art</w:t>
      </w:r>
      <w:r>
        <w:rPr>
          <w:color w:val="000000"/>
          <w:sz w:val="22"/>
          <w:szCs w:val="22"/>
          <w:lang w:val="hr-HR"/>
        </w:rPr>
        <w:t xml:space="preserve"> Rijeke 2020 – Europske prijestolnice kulture. </w:t>
      </w:r>
      <w:bookmarkStart w:id="0" w:name="_GoBack"/>
      <w:bookmarkEnd w:id="0"/>
    </w:p>
    <w:p w14:paraId="0B71030B" w14:textId="77777777" w:rsidR="0020466C" w:rsidRPr="000F11B0" w:rsidRDefault="0020466C" w:rsidP="0020466C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</w:pPr>
      <w:r w:rsidRPr="000F11B0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>U proljeće 2018., odabrani autori i autorice iz regije živjeli su na dodijeljenoj lokaciji i otkrivali njene čari, što ih je inspiriralo na kratke prozne tekstove. Tako je nastao zbornik priča Autorske bure u izdanju RIJEKE 2020 &amp; V.B.Z.-a.</w:t>
      </w:r>
    </w:p>
    <w:p w14:paraId="258571F1" w14:textId="4A99B63E" w:rsidR="0020466C" w:rsidRPr="0041670E" w:rsidRDefault="0020466C" w:rsidP="0020466C">
      <w:pPr>
        <w:rPr>
          <w:rFonts w:eastAsiaTheme="minorHAnsi"/>
          <w:sz w:val="22"/>
          <w:szCs w:val="22"/>
          <w:lang w:val="en-US"/>
        </w:rPr>
      </w:pPr>
      <w:r w:rsidRPr="000F11B0">
        <w:rPr>
          <w:sz w:val="22"/>
          <w:szCs w:val="22"/>
          <w:lang w:val="en-US"/>
        </w:rPr>
        <w:t xml:space="preserve">Na </w:t>
      </w:r>
      <w:proofErr w:type="spellStart"/>
      <w:r w:rsidRPr="000F11B0">
        <w:rPr>
          <w:sz w:val="22"/>
          <w:szCs w:val="22"/>
          <w:lang w:val="en-US"/>
        </w:rPr>
        <w:t>ovom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jedinstvenom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književnom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projektu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okupljeni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su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neki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od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najboljih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i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najzanimljivijih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suvremenih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pisaca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regije</w:t>
      </w:r>
      <w:proofErr w:type="spellEnd"/>
      <w:r w:rsidRPr="000F11B0">
        <w:rPr>
          <w:sz w:val="22"/>
          <w:szCs w:val="22"/>
          <w:lang w:val="en-US"/>
        </w:rPr>
        <w:t xml:space="preserve">, </w:t>
      </w:r>
      <w:proofErr w:type="spellStart"/>
      <w:r w:rsidRPr="000F11B0">
        <w:rPr>
          <w:sz w:val="22"/>
          <w:szCs w:val="22"/>
          <w:lang w:val="en-US"/>
        </w:rPr>
        <w:t>birani</w:t>
      </w:r>
      <w:proofErr w:type="spellEnd"/>
      <w:r w:rsidRPr="000F11B0">
        <w:rPr>
          <w:sz w:val="22"/>
          <w:szCs w:val="22"/>
          <w:lang w:val="en-US"/>
        </w:rPr>
        <w:t xml:space="preserve"> pod </w:t>
      </w:r>
      <w:proofErr w:type="spellStart"/>
      <w:r w:rsidRPr="000F11B0">
        <w:rPr>
          <w:sz w:val="22"/>
          <w:szCs w:val="22"/>
          <w:lang w:val="en-US"/>
        </w:rPr>
        <w:t>krilaticom</w:t>
      </w:r>
      <w:proofErr w:type="spellEnd"/>
      <w:r w:rsidRPr="000F11B0">
        <w:rPr>
          <w:sz w:val="22"/>
          <w:szCs w:val="22"/>
          <w:lang w:val="en-US"/>
        </w:rPr>
        <w:t xml:space="preserve"> „</w:t>
      </w:r>
      <w:proofErr w:type="spellStart"/>
      <w:r w:rsidRPr="000F11B0">
        <w:rPr>
          <w:sz w:val="22"/>
          <w:szCs w:val="22"/>
          <w:lang w:val="en-US"/>
        </w:rPr>
        <w:t>luka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0F11B0">
        <w:rPr>
          <w:sz w:val="22"/>
          <w:szCs w:val="22"/>
          <w:lang w:val="en-US"/>
        </w:rPr>
        <w:t>različitosti</w:t>
      </w:r>
      <w:proofErr w:type="spellEnd"/>
      <w:r w:rsidRPr="000F11B0">
        <w:rPr>
          <w:sz w:val="22"/>
          <w:szCs w:val="22"/>
          <w:lang w:val="en-US"/>
        </w:rPr>
        <w:t>“</w:t>
      </w:r>
      <w:proofErr w:type="gramEnd"/>
      <w:r w:rsidRPr="000F11B0">
        <w:rPr>
          <w:sz w:val="22"/>
          <w:szCs w:val="22"/>
          <w:lang w:val="en-US"/>
        </w:rPr>
        <w:t xml:space="preserve">, </w:t>
      </w:r>
      <w:proofErr w:type="spellStart"/>
      <w:r w:rsidRPr="000F11B0">
        <w:rPr>
          <w:sz w:val="22"/>
          <w:szCs w:val="22"/>
          <w:lang w:val="en-US"/>
        </w:rPr>
        <w:t>koja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predstavlja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Rijeku</w:t>
      </w:r>
      <w:proofErr w:type="spellEnd"/>
      <w:r w:rsidRPr="000F11B0">
        <w:rPr>
          <w:sz w:val="22"/>
          <w:szCs w:val="22"/>
          <w:lang w:val="en-US"/>
        </w:rPr>
        <w:t xml:space="preserve"> - </w:t>
      </w:r>
      <w:proofErr w:type="spellStart"/>
      <w:r w:rsidRPr="000F11B0">
        <w:rPr>
          <w:sz w:val="22"/>
          <w:szCs w:val="22"/>
          <w:lang w:val="en-US"/>
        </w:rPr>
        <w:t>Europsku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prijestolnicu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kulture</w:t>
      </w:r>
      <w:proofErr w:type="spellEnd"/>
      <w:r w:rsidRPr="000F11B0">
        <w:rPr>
          <w:sz w:val="22"/>
          <w:szCs w:val="22"/>
          <w:lang w:val="en-US"/>
        </w:rPr>
        <w:t xml:space="preserve"> 2020. </w:t>
      </w:r>
      <w:proofErr w:type="spellStart"/>
      <w:r w:rsidRPr="000F11B0">
        <w:rPr>
          <w:sz w:val="22"/>
          <w:szCs w:val="22"/>
          <w:lang w:val="en-US"/>
        </w:rPr>
        <w:t>godine</w:t>
      </w:r>
      <w:proofErr w:type="spellEnd"/>
      <w:r w:rsidRPr="000F11B0">
        <w:rPr>
          <w:sz w:val="22"/>
          <w:szCs w:val="22"/>
          <w:lang w:val="en-US"/>
        </w:rPr>
        <w:t>:</w:t>
      </w:r>
      <w:r w:rsidRPr="000F11B0">
        <w:rPr>
          <w:rFonts w:eastAsiaTheme="minorHAnsi"/>
          <w:sz w:val="22"/>
          <w:szCs w:val="22"/>
          <w:lang w:val="en-US"/>
        </w:rPr>
        <w:t xml:space="preserve"> </w:t>
      </w:r>
      <w:r w:rsidRPr="00573582">
        <w:rPr>
          <w:b/>
          <w:bCs/>
          <w:sz w:val="22"/>
          <w:szCs w:val="22"/>
          <w:lang w:val="en-US"/>
        </w:rPr>
        <w:t xml:space="preserve">Milena </w:t>
      </w:r>
      <w:proofErr w:type="spellStart"/>
      <w:r w:rsidRPr="00573582">
        <w:rPr>
          <w:b/>
          <w:bCs/>
          <w:sz w:val="22"/>
          <w:szCs w:val="22"/>
          <w:lang w:val="en-US"/>
        </w:rPr>
        <w:t>Benini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Mošćenička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Draga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Zoran </w:t>
      </w:r>
      <w:proofErr w:type="spellStart"/>
      <w:r w:rsidRPr="00573582">
        <w:rPr>
          <w:b/>
          <w:bCs/>
          <w:sz w:val="22"/>
          <w:szCs w:val="22"/>
          <w:lang w:val="en-US"/>
        </w:rPr>
        <w:t>Žmirić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Lovran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573582">
        <w:rPr>
          <w:b/>
          <w:bCs/>
          <w:sz w:val="22"/>
          <w:szCs w:val="22"/>
          <w:lang w:val="en-US"/>
        </w:rPr>
        <w:t>Dorta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Jagić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Volosko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Faruk </w:t>
      </w:r>
      <w:proofErr w:type="spellStart"/>
      <w:r w:rsidRPr="00573582">
        <w:rPr>
          <w:b/>
          <w:bCs/>
          <w:sz w:val="22"/>
          <w:szCs w:val="22"/>
          <w:lang w:val="en-US"/>
        </w:rPr>
        <w:t>Šehić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Riječka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proofErr w:type="spellStart"/>
      <w:r w:rsidRPr="000F11B0">
        <w:rPr>
          <w:sz w:val="22"/>
          <w:szCs w:val="22"/>
          <w:lang w:val="en-US"/>
        </w:rPr>
        <w:t>ribarnica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Vladimir </w:t>
      </w:r>
      <w:proofErr w:type="spellStart"/>
      <w:r w:rsidRPr="00573582">
        <w:rPr>
          <w:b/>
          <w:bCs/>
          <w:sz w:val="22"/>
          <w:szCs w:val="22"/>
          <w:lang w:val="en-US"/>
        </w:rPr>
        <w:t>Arsenijević</w:t>
      </w:r>
      <w:proofErr w:type="spellEnd"/>
      <w:r w:rsidRPr="000F11B0">
        <w:rPr>
          <w:sz w:val="22"/>
          <w:szCs w:val="22"/>
          <w:lang w:val="en-US"/>
        </w:rPr>
        <w:t xml:space="preserve"> (Pećine, Rijeka)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573582">
        <w:rPr>
          <w:b/>
          <w:bCs/>
          <w:sz w:val="22"/>
          <w:szCs w:val="22"/>
          <w:lang w:val="en-US"/>
        </w:rPr>
        <w:t>Lejla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Kalamujić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Kostrena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>Nora Verde</w:t>
      </w:r>
      <w:r w:rsidRPr="000F11B0">
        <w:rPr>
          <w:sz w:val="22"/>
          <w:szCs w:val="22"/>
          <w:lang w:val="en-US"/>
        </w:rPr>
        <w:t xml:space="preserve"> (Bakar)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573582">
        <w:rPr>
          <w:b/>
          <w:bCs/>
          <w:sz w:val="22"/>
          <w:szCs w:val="22"/>
          <w:lang w:val="en-US"/>
        </w:rPr>
        <w:t>Enver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Krivac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Zebar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>Robert Perišić</w:t>
      </w:r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Crikvenica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Asja </w:t>
      </w:r>
      <w:proofErr w:type="spellStart"/>
      <w:r w:rsidRPr="00573582">
        <w:rPr>
          <w:b/>
          <w:bCs/>
          <w:sz w:val="22"/>
          <w:szCs w:val="22"/>
          <w:lang w:val="en-US"/>
        </w:rPr>
        <w:t>Bakić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Lopar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>Edo Popović</w:t>
      </w:r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Baška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Olja </w:t>
      </w:r>
      <w:proofErr w:type="spellStart"/>
      <w:r w:rsidRPr="00573582">
        <w:rPr>
          <w:b/>
          <w:bCs/>
          <w:sz w:val="22"/>
          <w:szCs w:val="22"/>
          <w:lang w:val="en-US"/>
        </w:rPr>
        <w:t>Savičević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Ivančević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Filozići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Damir </w:t>
      </w:r>
      <w:proofErr w:type="spellStart"/>
      <w:r w:rsidRPr="00573582">
        <w:rPr>
          <w:b/>
          <w:bCs/>
          <w:sz w:val="22"/>
          <w:szCs w:val="22"/>
          <w:lang w:val="en-US"/>
        </w:rPr>
        <w:t>Karakaš</w:t>
      </w:r>
      <w:proofErr w:type="spellEnd"/>
      <w:r w:rsidRPr="000F11B0">
        <w:rPr>
          <w:sz w:val="22"/>
          <w:szCs w:val="22"/>
          <w:lang w:val="en-US"/>
        </w:rPr>
        <w:t xml:space="preserve"> (Cres)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r w:rsidRPr="00573582">
        <w:rPr>
          <w:b/>
          <w:bCs/>
          <w:sz w:val="22"/>
          <w:szCs w:val="22"/>
          <w:lang w:val="en-US"/>
        </w:rPr>
        <w:t xml:space="preserve">Tea </w:t>
      </w:r>
      <w:proofErr w:type="spellStart"/>
      <w:r w:rsidRPr="00573582">
        <w:rPr>
          <w:b/>
          <w:bCs/>
          <w:sz w:val="22"/>
          <w:szCs w:val="22"/>
          <w:lang w:val="en-US"/>
        </w:rPr>
        <w:t>Tulić</w:t>
      </w:r>
      <w:proofErr w:type="spellEnd"/>
      <w:r w:rsidRPr="000F11B0">
        <w:rPr>
          <w:sz w:val="22"/>
          <w:szCs w:val="22"/>
          <w:lang w:val="en-US"/>
        </w:rPr>
        <w:t xml:space="preserve"> (Mali </w:t>
      </w:r>
      <w:proofErr w:type="spellStart"/>
      <w:r w:rsidRPr="000F11B0">
        <w:rPr>
          <w:sz w:val="22"/>
          <w:szCs w:val="22"/>
          <w:lang w:val="en-US"/>
        </w:rPr>
        <w:t>Lošinj</w:t>
      </w:r>
      <w:proofErr w:type="spellEnd"/>
      <w:r w:rsidRPr="000F11B0">
        <w:rPr>
          <w:sz w:val="22"/>
          <w:szCs w:val="22"/>
          <w:lang w:val="en-US"/>
        </w:rPr>
        <w:t>)</w:t>
      </w:r>
      <w:r w:rsidRPr="000F11B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573582">
        <w:rPr>
          <w:b/>
          <w:bCs/>
          <w:sz w:val="22"/>
          <w:szCs w:val="22"/>
          <w:lang w:val="en-US"/>
        </w:rPr>
        <w:t>Bekim</w:t>
      </w:r>
      <w:proofErr w:type="spellEnd"/>
      <w:r w:rsidRPr="0057358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73582">
        <w:rPr>
          <w:b/>
          <w:bCs/>
          <w:sz w:val="22"/>
          <w:szCs w:val="22"/>
          <w:lang w:val="en-US"/>
        </w:rPr>
        <w:t>Sejranović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Susak</w:t>
      </w:r>
      <w:proofErr w:type="spellEnd"/>
      <w:r w:rsidRPr="000F11B0">
        <w:rPr>
          <w:sz w:val="22"/>
          <w:szCs w:val="22"/>
          <w:lang w:val="en-US"/>
        </w:rPr>
        <w:t xml:space="preserve">) </w:t>
      </w:r>
      <w:proofErr w:type="spellStart"/>
      <w:r w:rsidRPr="000F11B0">
        <w:rPr>
          <w:sz w:val="22"/>
          <w:szCs w:val="22"/>
          <w:lang w:val="en-US"/>
        </w:rPr>
        <w:t>i</w:t>
      </w:r>
      <w:proofErr w:type="spellEnd"/>
      <w:r w:rsidRPr="000F11B0">
        <w:rPr>
          <w:sz w:val="22"/>
          <w:szCs w:val="22"/>
          <w:lang w:val="en-US"/>
        </w:rPr>
        <w:t xml:space="preserve"> </w:t>
      </w:r>
      <w:r w:rsidRPr="00573582">
        <w:rPr>
          <w:b/>
          <w:bCs/>
          <w:sz w:val="22"/>
          <w:szCs w:val="22"/>
          <w:lang w:val="en-US"/>
        </w:rPr>
        <w:t xml:space="preserve">Josip </w:t>
      </w:r>
      <w:proofErr w:type="spellStart"/>
      <w:r w:rsidRPr="00573582">
        <w:rPr>
          <w:b/>
          <w:bCs/>
          <w:sz w:val="22"/>
          <w:szCs w:val="22"/>
          <w:lang w:val="en-US"/>
        </w:rPr>
        <w:t>Novakovich</w:t>
      </w:r>
      <w:proofErr w:type="spellEnd"/>
      <w:r w:rsidRPr="000F11B0">
        <w:rPr>
          <w:sz w:val="22"/>
          <w:szCs w:val="22"/>
          <w:lang w:val="en-US"/>
        </w:rPr>
        <w:t xml:space="preserve"> (</w:t>
      </w:r>
      <w:proofErr w:type="spellStart"/>
      <w:r w:rsidRPr="000F11B0">
        <w:rPr>
          <w:sz w:val="22"/>
          <w:szCs w:val="22"/>
          <w:lang w:val="en-US"/>
        </w:rPr>
        <w:t>Opatija</w:t>
      </w:r>
      <w:proofErr w:type="spellEnd"/>
      <w:r w:rsidRPr="000F11B0">
        <w:rPr>
          <w:sz w:val="22"/>
          <w:szCs w:val="22"/>
          <w:lang w:val="en-US"/>
        </w:rPr>
        <w:t xml:space="preserve">). </w:t>
      </w:r>
    </w:p>
    <w:p w14:paraId="12FF3AE7" w14:textId="77777777" w:rsidR="0020466C" w:rsidRDefault="0020466C" w:rsidP="0020466C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14:paraId="6483699C" w14:textId="77777777" w:rsidR="0020466C" w:rsidRDefault="0020466C" w:rsidP="0020466C">
      <w:pPr>
        <w:shd w:val="clear" w:color="auto" w:fill="FFFFFF"/>
        <w:textAlignment w:val="baseline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Za zbornik </w:t>
      </w:r>
      <w:r w:rsidRPr="0041670E">
        <w:rPr>
          <w:iCs/>
          <w:color w:val="000000"/>
          <w:sz w:val="22"/>
          <w:szCs w:val="22"/>
          <w:lang w:val="hr-HR"/>
        </w:rPr>
        <w:t>Autorske bure</w:t>
      </w:r>
      <w:r>
        <w:rPr>
          <w:color w:val="000000"/>
          <w:sz w:val="22"/>
          <w:szCs w:val="22"/>
          <w:lang w:val="hr-HR"/>
        </w:rPr>
        <w:t xml:space="preserve"> u konačnici je</w:t>
      </w:r>
      <w:r w:rsidRPr="001A1152">
        <w:rPr>
          <w:color w:val="000000"/>
          <w:sz w:val="22"/>
          <w:szCs w:val="22"/>
          <w:lang w:val="hr-HR"/>
        </w:rPr>
        <w:t xml:space="preserve"> napisano </w:t>
      </w:r>
      <w:r w:rsidRPr="00B54626">
        <w:rPr>
          <w:b/>
          <w:bCs/>
          <w:color w:val="000000"/>
          <w:sz w:val="22"/>
          <w:szCs w:val="22"/>
          <w:lang w:val="hr-HR"/>
        </w:rPr>
        <w:t>16 priča</w:t>
      </w:r>
      <w:r w:rsidRPr="001A1152">
        <w:rPr>
          <w:color w:val="000000"/>
          <w:sz w:val="22"/>
          <w:szCs w:val="22"/>
          <w:lang w:val="hr-HR"/>
        </w:rPr>
        <w:t xml:space="preserve">, koje se objavljuju </w:t>
      </w:r>
      <w:r w:rsidRPr="00B54626">
        <w:rPr>
          <w:b/>
          <w:bCs/>
          <w:color w:val="000000"/>
          <w:sz w:val="22"/>
          <w:szCs w:val="22"/>
          <w:lang w:val="hr-HR"/>
        </w:rPr>
        <w:t>u izdanju RIJEKE 2020 i V.B.Z.-a</w:t>
      </w:r>
      <w:r>
        <w:rPr>
          <w:color w:val="000000"/>
          <w:sz w:val="22"/>
          <w:szCs w:val="22"/>
          <w:lang w:val="hr-HR"/>
        </w:rPr>
        <w:t xml:space="preserve"> te u dizajnu </w:t>
      </w:r>
      <w:r w:rsidRPr="00B54626">
        <w:rPr>
          <w:b/>
          <w:bCs/>
          <w:color w:val="000000"/>
          <w:sz w:val="22"/>
          <w:szCs w:val="22"/>
          <w:lang w:val="hr-HR"/>
        </w:rPr>
        <w:t>Studija Sonda</w:t>
      </w:r>
      <w:r>
        <w:rPr>
          <w:color w:val="000000"/>
          <w:sz w:val="22"/>
          <w:szCs w:val="22"/>
          <w:lang w:val="hr-HR"/>
        </w:rPr>
        <w:t xml:space="preserve">, a </w:t>
      </w:r>
      <w:r w:rsidRPr="001A1152">
        <w:rPr>
          <w:color w:val="000000"/>
          <w:sz w:val="22"/>
          <w:szCs w:val="22"/>
          <w:lang w:val="hr-HR"/>
        </w:rPr>
        <w:t xml:space="preserve">pod uredništvom </w:t>
      </w:r>
      <w:r w:rsidRPr="00B54626">
        <w:rPr>
          <w:b/>
          <w:bCs/>
          <w:color w:val="000000"/>
          <w:sz w:val="22"/>
          <w:szCs w:val="22"/>
          <w:lang w:val="hr-HR"/>
        </w:rPr>
        <w:t xml:space="preserve">Krune </w:t>
      </w:r>
      <w:proofErr w:type="spellStart"/>
      <w:r w:rsidRPr="00B54626">
        <w:rPr>
          <w:b/>
          <w:bCs/>
          <w:color w:val="000000"/>
          <w:sz w:val="22"/>
          <w:szCs w:val="22"/>
          <w:lang w:val="hr-HR"/>
        </w:rPr>
        <w:t>Lokotara</w:t>
      </w:r>
      <w:proofErr w:type="spellEnd"/>
      <w:r w:rsidRPr="001A1152">
        <w:rPr>
          <w:color w:val="000000"/>
          <w:sz w:val="22"/>
          <w:szCs w:val="22"/>
          <w:lang w:val="hr-HR"/>
        </w:rPr>
        <w:t xml:space="preserve">. </w:t>
      </w:r>
      <w:r>
        <w:rPr>
          <w:color w:val="000000"/>
          <w:sz w:val="22"/>
          <w:szCs w:val="22"/>
          <w:lang w:val="hr-HR"/>
        </w:rPr>
        <w:t xml:space="preserve"> </w:t>
      </w:r>
    </w:p>
    <w:p w14:paraId="0BB4A041" w14:textId="05F155D9" w:rsidR="00E13432" w:rsidRDefault="00E13432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67719D6" w14:textId="77777777" w:rsidR="0041670E" w:rsidRPr="000F11B0" w:rsidRDefault="0041670E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2F20BC50" w14:textId="15E5229B" w:rsidR="00E13432" w:rsidRPr="000F11B0" w:rsidRDefault="00E13432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229C22DD" w14:textId="4DF27362" w:rsidR="001F00F5" w:rsidRDefault="00573582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Unaprijed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zahvaljujem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na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objavi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najave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događaja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srdačno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pozdravljam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!</w:t>
      </w:r>
    </w:p>
    <w:p w14:paraId="6F0179E5" w14:textId="77777777" w:rsidR="00DE60A1" w:rsidRDefault="00DE60A1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AD23E33" w14:textId="0EA8F5D5" w:rsidR="00573582" w:rsidRDefault="00573582" w:rsidP="004C2B20">
      <w:pPr>
        <w:pStyle w:val="Naslov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507F7506" w14:textId="77777777" w:rsidR="00DE60A1" w:rsidRPr="00C45F15" w:rsidRDefault="00DE60A1" w:rsidP="00DE60A1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r w:rsidRPr="00C45F15">
        <w:rPr>
          <w:rFonts w:eastAsia="Times New Roman" w:cs="Segoe UI"/>
          <w:color w:val="000000"/>
          <w:sz w:val="20"/>
          <w:szCs w:val="20"/>
          <w:lang w:val="hr-HR" w:eastAsia="hr-HR"/>
        </w:rPr>
        <w:t>Lena Stojiljković</w:t>
      </w:r>
    </w:p>
    <w:p w14:paraId="44B94165" w14:textId="77777777" w:rsidR="00DE60A1" w:rsidRPr="00C45F15" w:rsidRDefault="00DE60A1" w:rsidP="00DE60A1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r w:rsidRPr="00C45F15">
        <w:rPr>
          <w:rFonts w:eastAsia="Times New Roman" w:cs="Segoe UI"/>
          <w:color w:val="000000"/>
          <w:sz w:val="20"/>
          <w:szCs w:val="20"/>
          <w:lang w:val="hr-HR" w:eastAsia="hr-HR"/>
        </w:rPr>
        <w:t>Odnosi s medijima, Rijeka 2020</w:t>
      </w:r>
    </w:p>
    <w:p w14:paraId="120E8DD8" w14:textId="77777777" w:rsidR="00DE60A1" w:rsidRPr="00C45F15" w:rsidRDefault="00015B37" w:rsidP="00DE60A1">
      <w:pPr>
        <w:shd w:val="clear" w:color="auto" w:fill="FFFFFF"/>
        <w:jc w:val="right"/>
        <w:textAlignment w:val="baseline"/>
        <w:rPr>
          <w:rFonts w:eastAsia="Times New Roman" w:cs="Segoe UI"/>
          <w:color w:val="000000"/>
          <w:sz w:val="20"/>
          <w:szCs w:val="20"/>
          <w:lang w:val="hr-HR" w:eastAsia="hr-HR"/>
        </w:rPr>
      </w:pPr>
      <w:hyperlink r:id="rId8" w:history="1">
        <w:r w:rsidR="00DE60A1" w:rsidRPr="00C45F15">
          <w:rPr>
            <w:rStyle w:val="Hiperveza"/>
            <w:rFonts w:eastAsia="Times New Roman" w:cs="Segoe UI"/>
            <w:sz w:val="20"/>
            <w:szCs w:val="20"/>
            <w:lang w:val="hr-HR" w:eastAsia="hr-HR"/>
          </w:rPr>
          <w:t>lena.stojiljkovic@rijeka2020.eu</w:t>
        </w:r>
      </w:hyperlink>
    </w:p>
    <w:p w14:paraId="32053057" w14:textId="491082A2" w:rsidR="00366160" w:rsidRPr="007B1E96" w:rsidRDefault="00DE60A1" w:rsidP="007B1E96">
      <w:pPr>
        <w:shd w:val="clear" w:color="auto" w:fill="FFFFFF"/>
        <w:jc w:val="right"/>
        <w:textAlignment w:val="baseline"/>
        <w:rPr>
          <w:sz w:val="20"/>
          <w:szCs w:val="20"/>
          <w:lang w:val="hr-HR"/>
        </w:rPr>
      </w:pPr>
      <w:r w:rsidRPr="00C45F15">
        <w:rPr>
          <w:rFonts w:cstheme="minorHAnsi"/>
          <w:sz w:val="20"/>
          <w:szCs w:val="20"/>
        </w:rPr>
        <w:t>Mob: +385 91 612 63 42</w:t>
      </w:r>
    </w:p>
    <w:sectPr w:rsidR="00366160" w:rsidRPr="007B1E96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8216" w14:textId="77777777" w:rsidR="00015B37" w:rsidRDefault="00015B37" w:rsidP="00881B94">
      <w:r>
        <w:separator/>
      </w:r>
    </w:p>
  </w:endnote>
  <w:endnote w:type="continuationSeparator" w:id="0">
    <w:p w14:paraId="6BF1697D" w14:textId="77777777" w:rsidR="00015B37" w:rsidRDefault="00015B37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E2B6" w14:textId="77777777" w:rsidR="00015B37" w:rsidRDefault="00015B37" w:rsidP="00881B94">
      <w:r>
        <w:separator/>
      </w:r>
    </w:p>
  </w:footnote>
  <w:footnote w:type="continuationSeparator" w:id="0">
    <w:p w14:paraId="531EFE65" w14:textId="77777777" w:rsidR="00015B37" w:rsidRDefault="00015B37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608D7"/>
    <w:multiLevelType w:val="hybridMultilevel"/>
    <w:tmpl w:val="9E781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7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8"/>
  </w:num>
  <w:num w:numId="28">
    <w:abstractNumId w:val="25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3F4A"/>
    <w:rsid w:val="0000468C"/>
    <w:rsid w:val="00004B7D"/>
    <w:rsid w:val="0000782D"/>
    <w:rsid w:val="00007D7E"/>
    <w:rsid w:val="000109ED"/>
    <w:rsid w:val="00014595"/>
    <w:rsid w:val="00015B37"/>
    <w:rsid w:val="00020521"/>
    <w:rsid w:val="000207A6"/>
    <w:rsid w:val="0002329F"/>
    <w:rsid w:val="00025071"/>
    <w:rsid w:val="00025A29"/>
    <w:rsid w:val="0003047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BFF"/>
    <w:rsid w:val="000D2003"/>
    <w:rsid w:val="000E5A35"/>
    <w:rsid w:val="000E67F9"/>
    <w:rsid w:val="000E7622"/>
    <w:rsid w:val="000F11B0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D37E8"/>
    <w:rsid w:val="001D6B0A"/>
    <w:rsid w:val="001E16D9"/>
    <w:rsid w:val="001E473C"/>
    <w:rsid w:val="001F00F5"/>
    <w:rsid w:val="001F1027"/>
    <w:rsid w:val="002027FE"/>
    <w:rsid w:val="0020466C"/>
    <w:rsid w:val="00204D79"/>
    <w:rsid w:val="002061AA"/>
    <w:rsid w:val="0021644E"/>
    <w:rsid w:val="00216A50"/>
    <w:rsid w:val="00216C8A"/>
    <w:rsid w:val="002327F7"/>
    <w:rsid w:val="00251814"/>
    <w:rsid w:val="00253ED8"/>
    <w:rsid w:val="00271664"/>
    <w:rsid w:val="00273C42"/>
    <w:rsid w:val="00280A4D"/>
    <w:rsid w:val="002855BA"/>
    <w:rsid w:val="00297610"/>
    <w:rsid w:val="002A36DA"/>
    <w:rsid w:val="002A5C4A"/>
    <w:rsid w:val="002A6ECA"/>
    <w:rsid w:val="002B26F8"/>
    <w:rsid w:val="002B3BB9"/>
    <w:rsid w:val="002C3D12"/>
    <w:rsid w:val="002C727A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172BA"/>
    <w:rsid w:val="0032272E"/>
    <w:rsid w:val="0032624E"/>
    <w:rsid w:val="003270B2"/>
    <w:rsid w:val="00335DE8"/>
    <w:rsid w:val="0033704B"/>
    <w:rsid w:val="00337484"/>
    <w:rsid w:val="003410B5"/>
    <w:rsid w:val="00351716"/>
    <w:rsid w:val="0035667B"/>
    <w:rsid w:val="00366160"/>
    <w:rsid w:val="0037098B"/>
    <w:rsid w:val="00374C8F"/>
    <w:rsid w:val="00380460"/>
    <w:rsid w:val="00383BBE"/>
    <w:rsid w:val="003877A6"/>
    <w:rsid w:val="00393D1D"/>
    <w:rsid w:val="00396D05"/>
    <w:rsid w:val="00396F7A"/>
    <w:rsid w:val="003A0E1C"/>
    <w:rsid w:val="003A1A52"/>
    <w:rsid w:val="003A7007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1670E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7137"/>
    <w:rsid w:val="00541E84"/>
    <w:rsid w:val="005430A0"/>
    <w:rsid w:val="00543D10"/>
    <w:rsid w:val="005448CB"/>
    <w:rsid w:val="005616DF"/>
    <w:rsid w:val="00573582"/>
    <w:rsid w:val="00581CC3"/>
    <w:rsid w:val="00582786"/>
    <w:rsid w:val="00584D90"/>
    <w:rsid w:val="00585A89"/>
    <w:rsid w:val="00590F02"/>
    <w:rsid w:val="0059332C"/>
    <w:rsid w:val="005A2244"/>
    <w:rsid w:val="005C634E"/>
    <w:rsid w:val="005D1505"/>
    <w:rsid w:val="005D47C7"/>
    <w:rsid w:val="005E0A44"/>
    <w:rsid w:val="00606A74"/>
    <w:rsid w:val="00611940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68EB"/>
    <w:rsid w:val="006F7BAD"/>
    <w:rsid w:val="00714B50"/>
    <w:rsid w:val="007152F5"/>
    <w:rsid w:val="007233E4"/>
    <w:rsid w:val="007240C3"/>
    <w:rsid w:val="00725AA2"/>
    <w:rsid w:val="00736DED"/>
    <w:rsid w:val="007655A9"/>
    <w:rsid w:val="00765D20"/>
    <w:rsid w:val="0078130E"/>
    <w:rsid w:val="007856E0"/>
    <w:rsid w:val="0079282B"/>
    <w:rsid w:val="0079307F"/>
    <w:rsid w:val="00795C49"/>
    <w:rsid w:val="00796D2E"/>
    <w:rsid w:val="007A07F7"/>
    <w:rsid w:val="007A437E"/>
    <w:rsid w:val="007B1E96"/>
    <w:rsid w:val="007B43B0"/>
    <w:rsid w:val="007D0B9F"/>
    <w:rsid w:val="007D21ED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57ABF"/>
    <w:rsid w:val="00964E86"/>
    <w:rsid w:val="0096598A"/>
    <w:rsid w:val="00966E97"/>
    <w:rsid w:val="00971A03"/>
    <w:rsid w:val="009864FE"/>
    <w:rsid w:val="00992052"/>
    <w:rsid w:val="009A2669"/>
    <w:rsid w:val="009A36AA"/>
    <w:rsid w:val="009A5D9B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37A8A"/>
    <w:rsid w:val="00A4354A"/>
    <w:rsid w:val="00A47D19"/>
    <w:rsid w:val="00A568B6"/>
    <w:rsid w:val="00A631D9"/>
    <w:rsid w:val="00A65450"/>
    <w:rsid w:val="00A729CD"/>
    <w:rsid w:val="00A86C50"/>
    <w:rsid w:val="00A9397A"/>
    <w:rsid w:val="00A971B2"/>
    <w:rsid w:val="00AA45CC"/>
    <w:rsid w:val="00AC2ACB"/>
    <w:rsid w:val="00AD3710"/>
    <w:rsid w:val="00AE3C08"/>
    <w:rsid w:val="00AE4A85"/>
    <w:rsid w:val="00AF51D6"/>
    <w:rsid w:val="00AF5C7A"/>
    <w:rsid w:val="00B00771"/>
    <w:rsid w:val="00B119A6"/>
    <w:rsid w:val="00B17069"/>
    <w:rsid w:val="00B229CD"/>
    <w:rsid w:val="00B451ED"/>
    <w:rsid w:val="00B53F1B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2D90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0D80"/>
    <w:rsid w:val="00DE2219"/>
    <w:rsid w:val="00DE60A1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5790"/>
    <w:rsid w:val="00E3680E"/>
    <w:rsid w:val="00E44E36"/>
    <w:rsid w:val="00E607C0"/>
    <w:rsid w:val="00E635E5"/>
    <w:rsid w:val="00E70303"/>
    <w:rsid w:val="00E712BE"/>
    <w:rsid w:val="00E86647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42390"/>
    <w:rsid w:val="00F44006"/>
    <w:rsid w:val="00F44988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DF15-AA7A-45C2-9D6E-0589A46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27</cp:revision>
  <cp:lastPrinted>2019-04-30T13:01:00Z</cp:lastPrinted>
  <dcterms:created xsi:type="dcterms:W3CDTF">2019-09-24T10:18:00Z</dcterms:created>
  <dcterms:modified xsi:type="dcterms:W3CDTF">2019-10-10T11:35:00Z</dcterms:modified>
</cp:coreProperties>
</file>