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3057" w14:textId="600F9EA6" w:rsidR="00366160" w:rsidRPr="00D54E89" w:rsidRDefault="00AD2FCB" w:rsidP="008E4585">
      <w:pPr>
        <w:spacing w:line="360" w:lineRule="auto"/>
        <w:rPr>
          <w:rFonts w:cstheme="minorHAnsi"/>
          <w:lang w:val="hr-HR"/>
        </w:rPr>
      </w:pPr>
      <w:r w:rsidRPr="00D54E89">
        <w:rPr>
          <w:rFonts w:cstheme="minorHAnsi"/>
          <w:lang w:val="hr-HR"/>
        </w:rPr>
        <w:t>Rijeka, 14. listopada 2019.g.</w:t>
      </w:r>
    </w:p>
    <w:p w14:paraId="52461DBF" w14:textId="66F00140" w:rsidR="00AD2FCB" w:rsidRPr="00D54E89" w:rsidRDefault="00AD2FCB" w:rsidP="008E4585">
      <w:pPr>
        <w:spacing w:line="360" w:lineRule="auto"/>
        <w:rPr>
          <w:rFonts w:cstheme="minorHAnsi"/>
          <w:lang w:val="hr-HR"/>
        </w:rPr>
      </w:pPr>
    </w:p>
    <w:p w14:paraId="206CDE6D" w14:textId="2C366BCD" w:rsidR="00AD2FCB" w:rsidRPr="00D54E89" w:rsidRDefault="00AD2FCB" w:rsidP="00AD2FCB">
      <w:pPr>
        <w:spacing w:line="360" w:lineRule="auto"/>
        <w:jc w:val="right"/>
        <w:rPr>
          <w:rFonts w:cstheme="minorHAnsi"/>
          <w:b/>
          <w:bCs/>
          <w:lang w:val="hr-HR"/>
        </w:rPr>
      </w:pPr>
      <w:r w:rsidRPr="00D54E89">
        <w:rPr>
          <w:rFonts w:cstheme="minorHAnsi"/>
          <w:b/>
          <w:bCs/>
          <w:lang w:val="hr-HR"/>
        </w:rPr>
        <w:t xml:space="preserve">NAJAVA DOGAĐAJA </w:t>
      </w:r>
    </w:p>
    <w:p w14:paraId="3ED26AB8" w14:textId="2954E71E" w:rsidR="00AD2FCB" w:rsidRPr="00D54E89" w:rsidRDefault="00AD2FCB" w:rsidP="008E4585">
      <w:pPr>
        <w:spacing w:line="360" w:lineRule="auto"/>
        <w:rPr>
          <w:rFonts w:cstheme="minorHAnsi"/>
          <w:lang w:val="hr-HR"/>
        </w:rPr>
      </w:pPr>
    </w:p>
    <w:p w14:paraId="026A9022" w14:textId="77777777" w:rsidR="00AD2FCB" w:rsidRPr="00D54E89" w:rsidRDefault="00AD2FCB" w:rsidP="00AD2FCB">
      <w:pPr>
        <w:pStyle w:val="Naslov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54E89">
        <w:rPr>
          <w:rFonts w:asciiTheme="minorHAnsi" w:hAnsiTheme="minorHAnsi" w:cstheme="minorHAnsi"/>
          <w:color w:val="000000"/>
          <w:sz w:val="24"/>
          <w:szCs w:val="24"/>
        </w:rPr>
        <w:t xml:space="preserve">STRUČNI SKUP “ČITANJE PROŠLOSTI ZA BUDUĆNOST” U SVEUČILIŠNOJ KNJIŽNICI RIJEKA, </w:t>
      </w:r>
    </w:p>
    <w:p w14:paraId="67335B72" w14:textId="546E2ABE" w:rsidR="00AD2FCB" w:rsidRPr="00D54E89" w:rsidRDefault="00AD2FCB" w:rsidP="00AD2FCB">
      <w:pPr>
        <w:pStyle w:val="Naslov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54E89">
        <w:rPr>
          <w:rFonts w:asciiTheme="minorHAnsi" w:hAnsiTheme="minorHAnsi" w:cstheme="minorHAnsi"/>
          <w:color w:val="000000"/>
          <w:sz w:val="24"/>
          <w:szCs w:val="24"/>
        </w:rPr>
        <w:t>U SKLOPU CIVILNIH INICIJATIVA EUROPSKE PRIJESTOLNICE KULTURE</w:t>
      </w:r>
    </w:p>
    <w:p w14:paraId="216A9850" w14:textId="1161EE03" w:rsidR="00D93765" w:rsidRPr="00D54E89" w:rsidRDefault="00D93765" w:rsidP="00D93765">
      <w:pPr>
        <w:pStyle w:val="Naslov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74F49E5C" w14:textId="676C353E" w:rsidR="00D93765" w:rsidRPr="00D54E89" w:rsidRDefault="00D93765" w:rsidP="00211AE3">
      <w:pPr>
        <w:pStyle w:val="Naslov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1751EFC0" w14:textId="39FA7BE5" w:rsidR="00D93765" w:rsidRPr="00D93765" w:rsidRDefault="00D93765" w:rsidP="00211AE3">
      <w:pPr>
        <w:shd w:val="clear" w:color="auto" w:fill="FFFFFF"/>
        <w:spacing w:after="100" w:afterAutospacing="1"/>
        <w:ind w:firstLine="720"/>
        <w:jc w:val="both"/>
        <w:rPr>
          <w:rFonts w:eastAsia="Times New Roman" w:cstheme="minorHAnsi"/>
          <w:color w:val="000000"/>
          <w:lang w:val="hr-HR" w:eastAsia="hr-HR"/>
        </w:rPr>
      </w:pP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U utorak, 15. listopada 2019.g. u Dvorani Glagoljica Sveučilišne knjižnice u Rijeci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 (Dolac 1, Rijeka) 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od 12.00 do 14.30 sati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 održat će se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 xml:space="preserve">stručni skup 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„Čitanje prošlosti za budućnost“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. </w:t>
      </w:r>
    </w:p>
    <w:p w14:paraId="05AEABEC" w14:textId="1AD94EED" w:rsidR="000358E7" w:rsidRPr="00D54E89" w:rsidRDefault="00D93765" w:rsidP="00211AE3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/>
          <w:lang w:val="hr-HR" w:eastAsia="hr-HR"/>
        </w:rPr>
      </w:pPr>
      <w:r w:rsidRPr="00D54E89">
        <w:rPr>
          <w:rFonts w:eastAsia="Times New Roman" w:cstheme="minorHAnsi"/>
          <w:color w:val="000000"/>
          <w:lang w:val="hr-HR" w:eastAsia="hr-HR"/>
        </w:rPr>
        <w:t xml:space="preserve">Na stručnom skupu „Čitanje prošlosti za budućnost“ govorit će se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o Rijeci nekad i danas</w:t>
      </w:r>
      <w:r w:rsidRPr="00D93765">
        <w:rPr>
          <w:rFonts w:eastAsia="Times New Roman" w:cstheme="minorHAnsi"/>
          <w:color w:val="000000"/>
          <w:lang w:val="hr-HR" w:eastAsia="hr-HR"/>
        </w:rPr>
        <w:t>,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 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o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 xml:space="preserve"> industrijskoj baštini Rijeke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, 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 xml:space="preserve">riječkim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ulicama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,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180. obljetnici izuma fotografije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 te o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Rijeci kao južnom polu Srednje Europe</w:t>
      </w:r>
      <w:r w:rsidRPr="00D54E89">
        <w:rPr>
          <w:rFonts w:eastAsia="Times New Roman" w:cstheme="minorHAnsi"/>
          <w:color w:val="000000"/>
          <w:lang w:val="hr-HR" w:eastAsia="hr-HR"/>
        </w:rPr>
        <w:t>.</w:t>
      </w:r>
      <w:r w:rsidR="000358E7" w:rsidRPr="00D54E89">
        <w:rPr>
          <w:rFonts w:eastAsia="Times New Roman" w:cstheme="minorHAnsi"/>
          <w:color w:val="000000"/>
          <w:lang w:val="hr-HR" w:eastAsia="hr-HR"/>
        </w:rPr>
        <w:t xml:space="preserve"> 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Sudjeluju: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Korina Udina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,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Alida Devčić Crnić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,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Ervin Dubrović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,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Miljenko Smokvina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 i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M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l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aden Zubović</w:t>
      </w:r>
      <w:r w:rsidRPr="00D54E89">
        <w:rPr>
          <w:rFonts w:eastAsia="Times New Roman" w:cstheme="minorHAnsi"/>
          <w:color w:val="000000"/>
          <w:lang w:val="hr-HR" w:eastAsia="hr-HR"/>
        </w:rPr>
        <w:t>.</w:t>
      </w:r>
    </w:p>
    <w:p w14:paraId="1F5A236F" w14:textId="45B96188" w:rsidR="000358E7" w:rsidRPr="00D93765" w:rsidRDefault="000358E7" w:rsidP="00211AE3">
      <w:pPr>
        <w:shd w:val="clear" w:color="auto" w:fill="FFFFFF"/>
        <w:spacing w:after="100" w:afterAutospacing="1"/>
        <w:ind w:firstLine="720"/>
        <w:jc w:val="both"/>
        <w:rPr>
          <w:rFonts w:eastAsia="Times New Roman" w:cstheme="minorHAnsi"/>
          <w:color w:val="000000"/>
          <w:lang w:val="hr-HR" w:eastAsia="hr-HR"/>
        </w:rPr>
      </w:pPr>
      <w:r w:rsidRPr="00D54E89">
        <w:rPr>
          <w:rFonts w:eastAsia="Times New Roman" w:cstheme="minorHAnsi"/>
          <w:color w:val="000000"/>
          <w:lang w:val="hr-HR" w:eastAsia="hr-HR"/>
        </w:rPr>
        <w:t>Radi se o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 nov</w:t>
      </w:r>
      <w:r w:rsidRPr="00D54E89">
        <w:rPr>
          <w:rFonts w:eastAsia="Times New Roman" w:cstheme="minorHAnsi"/>
          <w:color w:val="000000"/>
          <w:lang w:val="hr-HR" w:eastAsia="hr-HR"/>
        </w:rPr>
        <w:t>oj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 aktivnost</w:t>
      </w:r>
      <w:r w:rsidRPr="00D54E89">
        <w:rPr>
          <w:rFonts w:eastAsia="Times New Roman" w:cstheme="minorHAnsi"/>
          <w:color w:val="000000"/>
          <w:lang w:val="hr-HR" w:eastAsia="hr-HR"/>
        </w:rPr>
        <w:t>i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 projekta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“Čitajmo zajedno ispod krošanja stabala”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, u sklopu 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Civilnih inicijativa Rijeke 2020 – Europske prijestolnice kulture</w:t>
      </w:r>
      <w:r w:rsidRPr="00D54E89">
        <w:rPr>
          <w:rFonts w:eastAsia="Times New Roman" w:cstheme="minorHAnsi"/>
          <w:color w:val="000000"/>
          <w:lang w:val="hr-HR" w:eastAsia="hr-HR"/>
        </w:rPr>
        <w:t>,</w:t>
      </w:r>
      <w:r w:rsidRPr="00D93765">
        <w:rPr>
          <w:rFonts w:eastAsia="Times New Roman" w:cstheme="minorHAnsi"/>
          <w:color w:val="000000"/>
          <w:lang w:val="hr-HR" w:eastAsia="hr-HR"/>
        </w:rPr>
        <w:t>  koj</w:t>
      </w:r>
      <w:r w:rsidRPr="00D54E89">
        <w:rPr>
          <w:rFonts w:eastAsia="Times New Roman" w:cstheme="minorHAnsi"/>
          <w:color w:val="000000"/>
          <w:lang w:val="hr-HR" w:eastAsia="hr-HR"/>
        </w:rPr>
        <w:t>a</w:t>
      </w:r>
      <w:r w:rsidRPr="00D93765">
        <w:rPr>
          <w:rFonts w:eastAsia="Times New Roman" w:cstheme="minorHAnsi"/>
          <w:color w:val="000000"/>
          <w:lang w:val="hr-HR" w:eastAsia="hr-HR"/>
        </w:rPr>
        <w:t xml:space="preserve"> će se održati uz početak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 xml:space="preserve">Mjeseca </w:t>
      </w:r>
      <w:r w:rsidRPr="009E1884">
        <w:rPr>
          <w:rFonts w:eastAsia="Times New Roman" w:cstheme="minorHAnsi"/>
          <w:b/>
          <w:bCs/>
          <w:color w:val="000000"/>
          <w:lang w:val="hr-HR" w:eastAsia="hr-HR"/>
        </w:rPr>
        <w:t xml:space="preserve">hrvatske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knjige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, a organizira ju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Knjižničarsko društv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o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 xml:space="preserve"> Rijeka</w:t>
      </w:r>
      <w:r w:rsidRPr="00D54E89">
        <w:rPr>
          <w:rFonts w:eastAsia="Times New Roman" w:cstheme="minorHAnsi"/>
          <w:color w:val="000000"/>
          <w:lang w:val="hr-HR" w:eastAsia="hr-HR"/>
        </w:rPr>
        <w:t xml:space="preserve"> i 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>grup</w:t>
      </w:r>
      <w:r w:rsidRPr="00211AE3">
        <w:rPr>
          <w:rFonts w:eastAsia="Times New Roman" w:cstheme="minorHAnsi"/>
          <w:b/>
          <w:bCs/>
          <w:color w:val="000000"/>
          <w:lang w:val="hr-HR" w:eastAsia="hr-HR"/>
        </w:rPr>
        <w:t>a</w:t>
      </w:r>
      <w:r w:rsidRPr="00D93765">
        <w:rPr>
          <w:rFonts w:eastAsia="Times New Roman" w:cstheme="minorHAnsi"/>
          <w:b/>
          <w:bCs/>
          <w:color w:val="000000"/>
          <w:lang w:val="hr-HR" w:eastAsia="hr-HR"/>
        </w:rPr>
        <w:t xml:space="preserve"> građana Mlaka</w:t>
      </w:r>
      <w:r w:rsidRPr="00D54E89">
        <w:rPr>
          <w:rFonts w:eastAsia="Times New Roman" w:cstheme="minorHAnsi"/>
          <w:color w:val="000000"/>
          <w:lang w:val="hr-HR" w:eastAsia="hr-HR"/>
        </w:rPr>
        <w:t>.</w:t>
      </w:r>
    </w:p>
    <w:p w14:paraId="5E51635A" w14:textId="4B70EF17" w:rsidR="000358E7" w:rsidRDefault="00211AE3" w:rsidP="00211AE3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/>
          <w:lang w:val="hr-HR" w:eastAsia="hr-HR"/>
        </w:rPr>
      </w:pPr>
      <w:r w:rsidRPr="00211AE3">
        <w:rPr>
          <w:rFonts w:eastAsia="Times New Roman" w:cstheme="minorHAnsi"/>
          <w:color w:val="000000"/>
          <w:lang w:val="hr-HR" w:eastAsia="hr-HR"/>
        </w:rPr>
        <w:t>S</w:t>
      </w:r>
      <w:r w:rsidR="00D93765" w:rsidRPr="00D93765">
        <w:rPr>
          <w:rFonts w:eastAsia="Times New Roman" w:cstheme="minorHAnsi"/>
          <w:color w:val="000000"/>
          <w:lang w:val="hr-HR" w:eastAsia="hr-HR"/>
        </w:rPr>
        <w:t>udioničk</w:t>
      </w:r>
      <w:r w:rsidRPr="00211AE3">
        <w:rPr>
          <w:rFonts w:eastAsia="Times New Roman" w:cstheme="minorHAnsi"/>
          <w:color w:val="000000"/>
          <w:lang w:val="hr-HR" w:eastAsia="hr-HR"/>
        </w:rPr>
        <w:t>i</w:t>
      </w:r>
      <w:r w:rsidR="00D93765" w:rsidRPr="00D93765">
        <w:rPr>
          <w:rFonts w:eastAsia="Times New Roman" w:cstheme="minorHAnsi"/>
          <w:color w:val="000000"/>
          <w:lang w:val="hr-HR" w:eastAsia="hr-HR"/>
        </w:rPr>
        <w:t xml:space="preserve"> program Civilne inicijative </w:t>
      </w:r>
      <w:r w:rsidR="000358E7" w:rsidRPr="00211AE3">
        <w:rPr>
          <w:rFonts w:eastAsia="Times New Roman" w:cstheme="minorHAnsi"/>
          <w:color w:val="000000"/>
          <w:lang w:val="hr-HR" w:eastAsia="hr-HR"/>
        </w:rPr>
        <w:t>Rijeke 2020 – Europske prijestolnice kulture</w:t>
      </w:r>
      <w:r w:rsidR="00D93765" w:rsidRPr="00D93765">
        <w:rPr>
          <w:rFonts w:eastAsia="Times New Roman" w:cstheme="minorHAnsi"/>
          <w:color w:val="000000"/>
          <w:lang w:val="hr-HR" w:eastAsia="hr-HR"/>
        </w:rPr>
        <w:t xml:space="preserve"> provodi </w:t>
      </w:r>
      <w:proofErr w:type="spellStart"/>
      <w:r w:rsidR="00D93765" w:rsidRPr="00D93765">
        <w:rPr>
          <w:rFonts w:eastAsia="Times New Roman" w:cstheme="minorHAnsi"/>
          <w:color w:val="000000"/>
          <w:lang w:val="hr-HR" w:eastAsia="hr-HR"/>
        </w:rPr>
        <w:t>RiHub</w:t>
      </w:r>
      <w:proofErr w:type="spellEnd"/>
      <w:r w:rsidRPr="00211AE3">
        <w:rPr>
          <w:rFonts w:eastAsia="Times New Roman" w:cstheme="minorHAnsi"/>
          <w:color w:val="000000"/>
          <w:lang w:val="hr-HR" w:eastAsia="hr-HR"/>
        </w:rPr>
        <w:t>, a c</w:t>
      </w:r>
      <w:r w:rsidR="00D93765" w:rsidRPr="00D93765">
        <w:rPr>
          <w:rFonts w:eastAsia="Times New Roman" w:cstheme="minorHAnsi"/>
          <w:color w:val="000000"/>
          <w:lang w:val="hr-HR" w:eastAsia="hr-HR"/>
        </w:rPr>
        <w:t xml:space="preserve">ilj </w:t>
      </w:r>
      <w:r w:rsidRPr="00211AE3">
        <w:rPr>
          <w:rFonts w:eastAsia="Times New Roman" w:cstheme="minorHAnsi"/>
          <w:color w:val="000000"/>
          <w:lang w:val="hr-HR" w:eastAsia="hr-HR"/>
        </w:rPr>
        <w:t xml:space="preserve">je </w:t>
      </w:r>
      <w:r w:rsidR="00D93765" w:rsidRPr="00D93765">
        <w:rPr>
          <w:rFonts w:eastAsia="Times New Roman" w:cstheme="minorHAnsi"/>
          <w:color w:val="000000"/>
          <w:lang w:val="hr-HR" w:eastAsia="hr-HR"/>
        </w:rPr>
        <w:t>programa aktivno uključivanje građana u kreiranje kulturnih i društvenih programa te poticanje produkcijskih i organizacijskih kapaciteta neformalnih civilnih grupa i pojedinaca. </w:t>
      </w:r>
      <w:bookmarkStart w:id="0" w:name="_GoBack"/>
      <w:bookmarkEnd w:id="0"/>
    </w:p>
    <w:p w14:paraId="46911BF9" w14:textId="77777777" w:rsidR="00211AE3" w:rsidRPr="00D54E89" w:rsidRDefault="00211AE3" w:rsidP="00211AE3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000000"/>
          <w:lang w:val="hr-HR" w:eastAsia="hr-HR"/>
        </w:rPr>
      </w:pPr>
    </w:p>
    <w:p w14:paraId="5F293EC8" w14:textId="2238E3D3" w:rsidR="000358E7" w:rsidRPr="00D54E89" w:rsidRDefault="000358E7" w:rsidP="00D93765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val="hr-HR" w:eastAsia="hr-HR"/>
        </w:rPr>
      </w:pPr>
      <w:r w:rsidRPr="00D54E89">
        <w:rPr>
          <w:rFonts w:eastAsia="Times New Roman" w:cstheme="minorHAnsi"/>
          <w:color w:val="000000"/>
          <w:lang w:val="hr-HR" w:eastAsia="hr-HR"/>
        </w:rPr>
        <w:t>Unaprijed zahvaljujem na objavi najave i srdačno pozdravljam!</w:t>
      </w:r>
    </w:p>
    <w:p w14:paraId="7B88DDBB" w14:textId="4CAF4518" w:rsidR="000358E7" w:rsidRPr="00D54E89" w:rsidRDefault="000358E7" w:rsidP="00D93765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val="hr-HR" w:eastAsia="hr-HR"/>
        </w:rPr>
      </w:pPr>
    </w:p>
    <w:p w14:paraId="361D6C79" w14:textId="77777777" w:rsidR="00D54E89" w:rsidRPr="00D54E89" w:rsidRDefault="00D54E89" w:rsidP="00D54E8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lang w:val="hr-HR" w:eastAsia="hr-HR"/>
        </w:rPr>
      </w:pPr>
      <w:r w:rsidRPr="00D54E89">
        <w:rPr>
          <w:rFonts w:eastAsia="Times New Roman" w:cstheme="minorHAnsi"/>
          <w:color w:val="000000"/>
          <w:lang w:val="hr-HR" w:eastAsia="hr-HR"/>
        </w:rPr>
        <w:t>Lena Stojiljković</w:t>
      </w:r>
    </w:p>
    <w:p w14:paraId="21D72A03" w14:textId="77777777" w:rsidR="00D54E89" w:rsidRPr="00D54E89" w:rsidRDefault="00D54E89" w:rsidP="00D54E8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lang w:val="hr-HR" w:eastAsia="hr-HR"/>
        </w:rPr>
      </w:pPr>
      <w:r w:rsidRPr="00D54E89">
        <w:rPr>
          <w:rFonts w:eastAsia="Times New Roman" w:cstheme="minorHAnsi"/>
          <w:color w:val="000000"/>
          <w:lang w:val="hr-HR" w:eastAsia="hr-HR"/>
        </w:rPr>
        <w:t>Odnosi s medijima, Rijeka 2020</w:t>
      </w:r>
    </w:p>
    <w:p w14:paraId="56737693" w14:textId="77777777" w:rsidR="00D54E89" w:rsidRPr="00D54E89" w:rsidRDefault="00D54E89" w:rsidP="00D54E8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lang w:val="hr-HR" w:eastAsia="hr-HR"/>
        </w:rPr>
      </w:pPr>
      <w:hyperlink r:id="rId8" w:history="1">
        <w:r w:rsidRPr="00D54E89">
          <w:rPr>
            <w:rStyle w:val="Hiperveza"/>
            <w:rFonts w:eastAsia="Times New Roman" w:cstheme="minorHAnsi"/>
            <w:lang w:val="hr-HR" w:eastAsia="hr-HR"/>
          </w:rPr>
          <w:t>lena.stojiljkovic@rijeka2020.eu</w:t>
        </w:r>
      </w:hyperlink>
    </w:p>
    <w:p w14:paraId="2698DC2A" w14:textId="77777777" w:rsidR="00D54E89" w:rsidRPr="00D54E89" w:rsidRDefault="00D54E89" w:rsidP="00D54E89">
      <w:pPr>
        <w:shd w:val="clear" w:color="auto" w:fill="FFFFFF"/>
        <w:jc w:val="right"/>
        <w:textAlignment w:val="baseline"/>
        <w:rPr>
          <w:rFonts w:cstheme="minorHAnsi"/>
          <w:lang w:val="hr-HR"/>
        </w:rPr>
      </w:pPr>
      <w:r w:rsidRPr="00D54E89">
        <w:rPr>
          <w:rFonts w:cstheme="minorHAnsi"/>
        </w:rPr>
        <w:t>Mob: +385 91 612 63 42</w:t>
      </w:r>
    </w:p>
    <w:p w14:paraId="7AFA94CA" w14:textId="77777777" w:rsidR="000358E7" w:rsidRPr="00D93765" w:rsidRDefault="000358E7" w:rsidP="00D93765">
      <w:pPr>
        <w:shd w:val="clear" w:color="auto" w:fill="FFFFFF"/>
        <w:spacing w:after="100" w:afterAutospacing="1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3D43753F" w14:textId="77777777" w:rsidR="00D93765" w:rsidRPr="00D93765" w:rsidRDefault="00D93765" w:rsidP="00D93765">
      <w:pPr>
        <w:pStyle w:val="Naslov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9332E4F" w14:textId="77777777" w:rsidR="00AD2FCB" w:rsidRPr="00AD2FCB" w:rsidRDefault="00AD2FCB" w:rsidP="008E4585">
      <w:pPr>
        <w:spacing w:line="360" w:lineRule="auto"/>
        <w:rPr>
          <w:rFonts w:cstheme="minorHAnsi"/>
          <w:sz w:val="22"/>
          <w:szCs w:val="22"/>
          <w:lang w:val="hr-HR"/>
        </w:rPr>
      </w:pPr>
    </w:p>
    <w:sectPr w:rsidR="00AD2FCB" w:rsidRPr="00AD2FCB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1DEC" w14:textId="77777777" w:rsidR="00881E5E" w:rsidRDefault="00881E5E" w:rsidP="00881B94">
      <w:r>
        <w:separator/>
      </w:r>
    </w:p>
  </w:endnote>
  <w:endnote w:type="continuationSeparator" w:id="0">
    <w:p w14:paraId="481DC267" w14:textId="77777777" w:rsidR="00881E5E" w:rsidRDefault="00881E5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3955" w14:textId="77777777" w:rsidR="00881E5E" w:rsidRDefault="00881E5E" w:rsidP="00881B94">
      <w:r>
        <w:separator/>
      </w:r>
    </w:p>
  </w:footnote>
  <w:footnote w:type="continuationSeparator" w:id="0">
    <w:p w14:paraId="5C89F462" w14:textId="77777777" w:rsidR="00881E5E" w:rsidRDefault="00881E5E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58E7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1AE3"/>
    <w:rsid w:val="0021644E"/>
    <w:rsid w:val="00216A50"/>
    <w:rsid w:val="00216C8A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41E84"/>
    <w:rsid w:val="005430A0"/>
    <w:rsid w:val="00543D10"/>
    <w:rsid w:val="005448CB"/>
    <w:rsid w:val="00545243"/>
    <w:rsid w:val="005616DF"/>
    <w:rsid w:val="00581CC3"/>
    <w:rsid w:val="00584D90"/>
    <w:rsid w:val="00585A89"/>
    <w:rsid w:val="00590F02"/>
    <w:rsid w:val="0059332C"/>
    <w:rsid w:val="005A2244"/>
    <w:rsid w:val="005C634E"/>
    <w:rsid w:val="005D1505"/>
    <w:rsid w:val="005D47C7"/>
    <w:rsid w:val="005E0A44"/>
    <w:rsid w:val="005E2043"/>
    <w:rsid w:val="00606A74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1E5E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A2669"/>
    <w:rsid w:val="009A36AA"/>
    <w:rsid w:val="009A5D9B"/>
    <w:rsid w:val="009B45C7"/>
    <w:rsid w:val="009C3A26"/>
    <w:rsid w:val="009D72C4"/>
    <w:rsid w:val="009D7CF8"/>
    <w:rsid w:val="009E1884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C2ACB"/>
    <w:rsid w:val="00AD2F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F1B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54E89"/>
    <w:rsid w:val="00D60CB8"/>
    <w:rsid w:val="00D669CD"/>
    <w:rsid w:val="00D834E6"/>
    <w:rsid w:val="00D84105"/>
    <w:rsid w:val="00D92762"/>
    <w:rsid w:val="00D928C7"/>
    <w:rsid w:val="00D93765"/>
    <w:rsid w:val="00DA2371"/>
    <w:rsid w:val="00DA417D"/>
    <w:rsid w:val="00DA57C2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70303"/>
    <w:rsid w:val="00E712BE"/>
    <w:rsid w:val="00E86647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707B5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3B8D-6127-403D-9AAD-B6BC6A9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17</cp:revision>
  <cp:lastPrinted>2019-04-30T13:01:00Z</cp:lastPrinted>
  <dcterms:created xsi:type="dcterms:W3CDTF">2019-10-14T07:28:00Z</dcterms:created>
  <dcterms:modified xsi:type="dcterms:W3CDTF">2019-10-14T07:45:00Z</dcterms:modified>
</cp:coreProperties>
</file>