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653576BE" w:rsidR="00CD1450" w:rsidRPr="00606F45" w:rsidRDefault="00CD1450" w:rsidP="008E4585">
      <w:pPr>
        <w:spacing w:line="360" w:lineRule="auto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 xml:space="preserve">Rijeka, </w:t>
      </w:r>
      <w:r w:rsidR="00E06719">
        <w:rPr>
          <w:rFonts w:cstheme="minorHAnsi"/>
          <w:sz w:val="22"/>
          <w:szCs w:val="22"/>
          <w:lang w:val="hr-HR"/>
        </w:rPr>
        <w:t>6. studenog</w:t>
      </w:r>
      <w:r w:rsidRPr="00606F45">
        <w:rPr>
          <w:rFonts w:cstheme="minorHAnsi"/>
          <w:sz w:val="22"/>
          <w:szCs w:val="22"/>
          <w:lang w:val="hr-HR"/>
        </w:rPr>
        <w:t xml:space="preserve"> 2019.g.</w:t>
      </w:r>
    </w:p>
    <w:p w14:paraId="10B07CB4" w14:textId="2B8E34F3" w:rsidR="003A3D4F" w:rsidRDefault="00B87D1E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  <w:r>
        <w:rPr>
          <w:rFonts w:cstheme="minorHAnsi"/>
          <w:b/>
          <w:bCs/>
          <w:sz w:val="22"/>
          <w:szCs w:val="22"/>
          <w:lang w:val="hr-HR"/>
        </w:rPr>
        <w:t>PRIOPĆENJE</w:t>
      </w:r>
      <w:r w:rsidR="003A3D4F">
        <w:rPr>
          <w:rFonts w:cstheme="minorHAnsi"/>
          <w:b/>
          <w:bCs/>
          <w:sz w:val="22"/>
          <w:szCs w:val="22"/>
          <w:lang w:val="hr-HR"/>
        </w:rPr>
        <w:t xml:space="preserve"> ZA MEDIJE</w:t>
      </w:r>
    </w:p>
    <w:p w14:paraId="1A7682F1" w14:textId="77777777" w:rsidR="0026418C" w:rsidRDefault="0026418C" w:rsidP="00CD1450">
      <w:pPr>
        <w:spacing w:line="360" w:lineRule="auto"/>
        <w:jc w:val="right"/>
        <w:rPr>
          <w:rFonts w:cstheme="minorHAnsi"/>
          <w:b/>
          <w:bCs/>
          <w:sz w:val="22"/>
          <w:szCs w:val="22"/>
          <w:lang w:val="hr-HR"/>
        </w:rPr>
      </w:pPr>
    </w:p>
    <w:p w14:paraId="65CD31C2" w14:textId="1D800CE7" w:rsidR="00D21B7F" w:rsidRDefault="009E729B" w:rsidP="003A3D4F">
      <w:pPr>
        <w:jc w:val="center"/>
        <w:rPr>
          <w:rFonts w:eastAsia="Tahoma" w:cstheme="minorHAnsi"/>
          <w:b/>
          <w:lang w:eastAsia="en-GB" w:bidi="en-GB"/>
        </w:rPr>
      </w:pPr>
      <w:r>
        <w:rPr>
          <w:rFonts w:eastAsia="Tahoma" w:cstheme="minorHAnsi"/>
          <w:b/>
          <w:lang w:eastAsia="en-GB" w:bidi="en-GB"/>
        </w:rPr>
        <w:t>PREDSTAVLJANJE EUROPSKE PRIJESTOLNICE KULTURE – RIJEKE 2020 U STOCKHOLMU</w:t>
      </w:r>
    </w:p>
    <w:p w14:paraId="547BC36C" w14:textId="77777777" w:rsidR="00CF2ED7" w:rsidRDefault="00CF2ED7" w:rsidP="003A3D4F">
      <w:pPr>
        <w:jc w:val="center"/>
        <w:rPr>
          <w:rFonts w:eastAsia="Tahoma" w:cstheme="minorHAnsi"/>
          <w:b/>
          <w:lang w:eastAsia="en-GB" w:bidi="en-GB"/>
        </w:rPr>
      </w:pPr>
    </w:p>
    <w:p w14:paraId="538F78D0" w14:textId="31610FD8" w:rsidR="00185DBD" w:rsidRPr="00D67BC0" w:rsidRDefault="00185DBD" w:rsidP="003A3D4F">
      <w:pPr>
        <w:jc w:val="both"/>
        <w:rPr>
          <w:rFonts w:eastAsia="Tahoma" w:cstheme="minorHAnsi"/>
          <w:lang w:eastAsia="en-GB" w:bidi="en-GB"/>
        </w:rPr>
      </w:pPr>
    </w:p>
    <w:p w14:paraId="7A9FDC60" w14:textId="3247A147" w:rsidR="005E6767" w:rsidRPr="00CF2ED7" w:rsidRDefault="00CF2ED7" w:rsidP="00CF2ED7">
      <w:pPr>
        <w:jc w:val="center"/>
        <w:rPr>
          <w:rFonts w:eastAsia="Tahoma" w:cstheme="minorHAnsi"/>
          <w:b/>
          <w:bCs/>
          <w:i/>
          <w:lang w:eastAsia="en-GB" w:bidi="en-GB"/>
        </w:rPr>
      </w:pP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N</w:t>
      </w:r>
      <w:r w:rsidR="00FC7AB6">
        <w:rPr>
          <w:rFonts w:eastAsia="Tahoma" w:cstheme="minorHAnsi"/>
          <w:b/>
          <w:bCs/>
          <w:i/>
          <w:lang w:eastAsia="en-GB" w:bidi="en-GB"/>
        </w:rPr>
        <w:t>astavlja</w:t>
      </w:r>
      <w:proofErr w:type="spellEnd"/>
      <w:r w:rsidR="00FC7AB6">
        <w:rPr>
          <w:rFonts w:eastAsia="Tahoma" w:cstheme="minorHAnsi"/>
          <w:b/>
          <w:bCs/>
          <w:i/>
          <w:lang w:eastAsia="en-GB" w:bidi="en-GB"/>
        </w:rPr>
        <w:t xml:space="preserve"> se </w:t>
      </w:r>
      <w:proofErr w:type="spellStart"/>
      <w:r w:rsidR="00FC7AB6">
        <w:rPr>
          <w:rFonts w:eastAsia="Tahoma" w:cstheme="minorHAnsi"/>
          <w:b/>
          <w:bCs/>
          <w:i/>
          <w:lang w:eastAsia="en-GB" w:bidi="en-GB"/>
        </w:rPr>
        <w:t>n</w:t>
      </w:r>
      <w:r w:rsidRPr="00CF2ED7">
        <w:rPr>
          <w:rFonts w:eastAsia="Tahoma" w:cstheme="minorHAnsi"/>
          <w:b/>
          <w:bCs/>
          <w:i/>
          <w:lang w:eastAsia="en-GB" w:bidi="en-GB"/>
        </w:rPr>
        <w:t>iz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međunarodnih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prezentacija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riječkog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</w:t>
      </w:r>
      <w:r>
        <w:rPr>
          <w:rFonts w:eastAsia="Tahoma" w:cstheme="minorHAnsi"/>
          <w:b/>
          <w:bCs/>
          <w:i/>
          <w:lang w:eastAsia="en-GB" w:bidi="en-GB"/>
        </w:rPr>
        <w:t xml:space="preserve">EPK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projekta</w:t>
      </w:r>
      <w:proofErr w:type="spellEnd"/>
      <w:r w:rsidR="00FC7AB6">
        <w:rPr>
          <w:rFonts w:eastAsia="Tahoma" w:cstheme="minorHAnsi"/>
          <w:b/>
          <w:bCs/>
          <w:i/>
          <w:lang w:eastAsia="en-GB" w:bidi="en-GB"/>
        </w:rPr>
        <w:t xml:space="preserve">,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te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se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tako</w:t>
      </w:r>
      <w:proofErr w:type="spellEnd"/>
      <w:r w:rsidR="00FC7AB6">
        <w:rPr>
          <w:rFonts w:eastAsia="Tahoma" w:cstheme="minorHAnsi"/>
          <w:b/>
          <w:bCs/>
          <w:i/>
          <w:lang w:eastAsia="en-GB" w:bidi="en-GB"/>
        </w:rPr>
        <w:t>,</w:t>
      </w:r>
      <w:r w:rsidRPr="00CF2ED7">
        <w:rPr>
          <w:rFonts w:eastAsia="Tahoma" w:cstheme="minorHAnsi"/>
          <w:b/>
          <w:bCs/>
          <w:i/>
          <w:lang w:eastAsia="en-GB" w:bidi="en-GB"/>
        </w:rPr>
        <w:t xml:space="preserve">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danas</w:t>
      </w:r>
      <w:proofErr w:type="spellEnd"/>
      <w:r>
        <w:rPr>
          <w:rFonts w:eastAsia="Tahoma" w:cstheme="minorHAnsi"/>
          <w:b/>
          <w:bCs/>
          <w:i/>
          <w:lang w:eastAsia="en-GB" w:bidi="en-GB"/>
        </w:rPr>
        <w:t>,</w:t>
      </w:r>
      <w:r w:rsidRPr="00CF2ED7">
        <w:rPr>
          <w:rFonts w:eastAsia="Tahoma" w:cstheme="minorHAnsi"/>
          <w:b/>
          <w:bCs/>
          <w:i/>
          <w:lang w:eastAsia="en-GB" w:bidi="en-GB"/>
        </w:rPr>
        <w:t xml:space="preserve"> Rijeka 2020 –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Europsk</w:t>
      </w:r>
      <w:r>
        <w:rPr>
          <w:rFonts w:eastAsia="Tahoma" w:cstheme="minorHAnsi"/>
          <w:b/>
          <w:bCs/>
          <w:i/>
          <w:lang w:eastAsia="en-GB" w:bidi="en-GB"/>
        </w:rPr>
        <w:t>a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prijestolnic</w:t>
      </w:r>
      <w:r>
        <w:rPr>
          <w:rFonts w:eastAsia="Tahoma" w:cstheme="minorHAnsi"/>
          <w:b/>
          <w:bCs/>
          <w:i/>
          <w:lang w:eastAsia="en-GB" w:bidi="en-GB"/>
        </w:rPr>
        <w:t>a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kulture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predstavlja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u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glavnom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gradu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Švedske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 xml:space="preserve">, </w:t>
      </w:r>
      <w:proofErr w:type="spellStart"/>
      <w:r w:rsidRPr="00CF2ED7">
        <w:rPr>
          <w:rFonts w:eastAsia="Tahoma" w:cstheme="minorHAnsi"/>
          <w:b/>
          <w:bCs/>
          <w:i/>
          <w:lang w:eastAsia="en-GB" w:bidi="en-GB"/>
        </w:rPr>
        <w:t>Stockho</w:t>
      </w:r>
      <w:r w:rsidR="00FC7AB6">
        <w:rPr>
          <w:rFonts w:eastAsia="Tahoma" w:cstheme="minorHAnsi"/>
          <w:b/>
          <w:bCs/>
          <w:i/>
          <w:lang w:eastAsia="en-GB" w:bidi="en-GB"/>
        </w:rPr>
        <w:t>l</w:t>
      </w:r>
      <w:r w:rsidRPr="00CF2ED7">
        <w:rPr>
          <w:rFonts w:eastAsia="Tahoma" w:cstheme="minorHAnsi"/>
          <w:b/>
          <w:bCs/>
          <w:i/>
          <w:lang w:eastAsia="en-GB" w:bidi="en-GB"/>
        </w:rPr>
        <w:t>mu</w:t>
      </w:r>
      <w:proofErr w:type="spellEnd"/>
      <w:r w:rsidRPr="00CF2ED7">
        <w:rPr>
          <w:rFonts w:eastAsia="Tahoma" w:cstheme="minorHAnsi"/>
          <w:b/>
          <w:bCs/>
          <w:i/>
          <w:lang w:eastAsia="en-GB" w:bidi="en-GB"/>
        </w:rPr>
        <w:t>.</w:t>
      </w:r>
    </w:p>
    <w:p w14:paraId="6389188F" w14:textId="77777777" w:rsidR="00CF2ED7" w:rsidRPr="00B77641" w:rsidRDefault="00CF2ED7" w:rsidP="003A3D4F">
      <w:pPr>
        <w:jc w:val="both"/>
        <w:rPr>
          <w:rFonts w:eastAsia="Tahoma" w:cstheme="minorHAnsi"/>
          <w:i/>
          <w:lang w:eastAsia="en-GB" w:bidi="en-GB"/>
        </w:rPr>
      </w:pPr>
    </w:p>
    <w:p w14:paraId="62AFAA6C" w14:textId="3FDA56C6" w:rsidR="00EA5849" w:rsidRDefault="00EA5849" w:rsidP="003A3D4F">
      <w:pPr>
        <w:jc w:val="both"/>
        <w:rPr>
          <w:rFonts w:eastAsia="Tahoma" w:cstheme="minorHAnsi"/>
          <w:lang w:eastAsia="en-GB" w:bidi="en-GB"/>
        </w:rPr>
      </w:pPr>
    </w:p>
    <w:p w14:paraId="54976A2B" w14:textId="71E215ED" w:rsidR="00327B39" w:rsidRPr="00FC7AB6" w:rsidRDefault="00C71684" w:rsidP="002A4663">
      <w:pPr>
        <w:ind w:firstLine="720"/>
        <w:jc w:val="both"/>
        <w:rPr>
          <w:rFonts w:eastAsia="Tahoma" w:cstheme="minorHAnsi"/>
          <w:b/>
          <w:bCs/>
          <w:sz w:val="22"/>
          <w:szCs w:val="22"/>
          <w:lang w:eastAsia="en-GB" w:bidi="en-GB"/>
        </w:rPr>
      </w:pPr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Na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poziv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Veleposlanstva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RH u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Kraljevini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Švedskoj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HTZ-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ovog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ureda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Stockholmu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direktorica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Sektora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partnerstava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komunikacija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RIJEKE 2020, Irena Kregar Šegota </w:t>
      </w:r>
      <w:proofErr w:type="spellStart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danas</w:t>
      </w:r>
      <w:proofErr w:type="spellEnd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Kući</w:t>
      </w:r>
      <w:proofErr w:type="spellEnd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Europe</w:t>
      </w:r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odnosno</w:t>
      </w:r>
      <w:proofErr w:type="spellEnd"/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u </w:t>
      </w:r>
      <w:proofErr w:type="spellStart"/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uredu</w:t>
      </w:r>
      <w:proofErr w:type="spellEnd"/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Europskog</w:t>
      </w:r>
      <w:proofErr w:type="spellEnd"/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parlamenta</w:t>
      </w:r>
      <w:proofErr w:type="spellEnd"/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Stockholmu</w:t>
      </w:r>
      <w:proofErr w:type="spellEnd"/>
      <w:r w:rsidR="007D2484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predstavlja</w:t>
      </w:r>
      <w:proofErr w:type="spellEnd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program </w:t>
      </w:r>
      <w:proofErr w:type="spellStart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Europske</w:t>
      </w:r>
      <w:proofErr w:type="spellEnd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prijestolnice</w:t>
      </w:r>
      <w:proofErr w:type="spellEnd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kulture</w:t>
      </w:r>
      <w:proofErr w:type="spellEnd"/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za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medije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turističke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agencije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kulturne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institucije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područja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Stockholma</w:t>
      </w:r>
      <w:proofErr w:type="spellEnd"/>
      <w:r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.</w:t>
      </w:r>
      <w:r w:rsidR="0082258C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</w:p>
    <w:p w14:paraId="09702634" w14:textId="2E764B2B" w:rsidR="00402A6A" w:rsidRDefault="00402A6A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0B2E85E5" w14:textId="1BDADE1D" w:rsidR="00402A6A" w:rsidRDefault="00FC7AB6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>
        <w:rPr>
          <w:rFonts w:eastAsia="Tahoma" w:cstheme="minorHAnsi"/>
          <w:sz w:val="22"/>
          <w:szCs w:val="22"/>
          <w:lang w:eastAsia="en-GB" w:bidi="en-GB"/>
        </w:rPr>
        <w:t xml:space="preserve">Na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početku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susreta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</w:t>
      </w:r>
      <w:r w:rsidR="00402A6A">
        <w:rPr>
          <w:rFonts w:eastAsia="Tahoma" w:cstheme="minorHAnsi"/>
          <w:sz w:val="22"/>
          <w:szCs w:val="22"/>
          <w:lang w:eastAsia="en-GB" w:bidi="en-GB"/>
        </w:rPr>
        <w:t>kupljenima</w:t>
      </w:r>
      <w:proofErr w:type="spellEnd"/>
      <w:r w:rsidR="00402A6A"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pozdravnim</w:t>
      </w:r>
      <w:proofErr w:type="spellEnd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govorom</w:t>
      </w:r>
      <w:proofErr w:type="spellEnd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obratio</w:t>
      </w:r>
      <w:proofErr w:type="spellEnd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direktor</w:t>
      </w:r>
      <w:proofErr w:type="spellEnd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HTZ-</w:t>
      </w:r>
      <w:proofErr w:type="spellStart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ovog</w:t>
      </w:r>
      <w:proofErr w:type="spellEnd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ureda</w:t>
      </w:r>
      <w:proofErr w:type="spellEnd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Stockholmu</w:t>
      </w:r>
      <w:proofErr w:type="spellEnd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Vedran </w:t>
      </w:r>
      <w:proofErr w:type="spellStart"/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Sušić</w:t>
      </w:r>
      <w:proofErr w:type="spellEnd"/>
      <w:r w:rsidR="00402A6A">
        <w:rPr>
          <w:rFonts w:eastAsia="Tahoma" w:cstheme="minorHAnsi"/>
          <w:sz w:val="22"/>
          <w:szCs w:val="22"/>
          <w:lang w:eastAsia="en-GB" w:bidi="en-GB"/>
        </w:rPr>
        <w:t xml:space="preserve">, a </w:t>
      </w:r>
      <w:r w:rsidR="00402A6A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Irena Kregar Šegota</w:t>
      </w:r>
      <w:r w:rsidR="0075366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u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uvodnom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dijelu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75366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predstavila</w:t>
      </w:r>
      <w:proofErr w:type="spellEnd"/>
      <w:r w:rsidR="0075366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75366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riječki</w:t>
      </w:r>
      <w:proofErr w:type="spellEnd"/>
      <w:r w:rsidR="0075366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EPK </w:t>
      </w:r>
      <w:proofErr w:type="spellStart"/>
      <w:r w:rsidR="0075366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projekt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njegove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tri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tematske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odrednice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: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vodu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rad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migracije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,</w:t>
      </w:r>
      <w:r w:rsidR="0075366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nakon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čega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je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slijedio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pregled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kulturno-umjetničkih</w:t>
      </w:r>
      <w:proofErr w:type="spellEnd"/>
      <w:r w:rsidR="0075366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75366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programa</w:t>
      </w:r>
      <w:proofErr w:type="spellEnd"/>
      <w:r w:rsidR="00753661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753661">
        <w:rPr>
          <w:rFonts w:eastAsia="Tahoma" w:cstheme="minorHAnsi"/>
          <w:sz w:val="22"/>
          <w:szCs w:val="22"/>
          <w:lang w:eastAsia="en-GB" w:bidi="en-GB"/>
        </w:rPr>
        <w:t>kojem</w:t>
      </w:r>
      <w:proofErr w:type="spellEnd"/>
      <w:r w:rsidR="00753661">
        <w:rPr>
          <w:rFonts w:eastAsia="Tahoma" w:cstheme="minorHAnsi"/>
          <w:sz w:val="22"/>
          <w:szCs w:val="22"/>
          <w:lang w:eastAsia="en-GB" w:bidi="en-GB"/>
        </w:rPr>
        <w:t xml:space="preserve"> se </w:t>
      </w:r>
      <w:proofErr w:type="spellStart"/>
      <w:r w:rsidR="00753661">
        <w:rPr>
          <w:rFonts w:eastAsia="Tahoma" w:cstheme="minorHAnsi"/>
          <w:sz w:val="22"/>
          <w:szCs w:val="22"/>
          <w:lang w:eastAsia="en-GB" w:bidi="en-GB"/>
        </w:rPr>
        <w:t>ističu</w:t>
      </w:r>
      <w:proofErr w:type="spellEnd"/>
      <w:r w:rsidR="0075366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velika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izložba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Gustava</w:t>
      </w:r>
      <w:proofErr w:type="spellEnd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15375F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Klimta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“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Nepoznati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Klimt –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ljubav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smrt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ekstaza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”</w:t>
      </w:r>
      <w:r w:rsidR="0015375F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gala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koncerti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opernih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diva karate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Matille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Eline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Garanče</w:t>
      </w:r>
      <w:proofErr w:type="spellEnd"/>
      <w:r w:rsidR="005B3778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festival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svjetski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poznate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kazališne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skupine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Needcompany</w:t>
      </w:r>
      <w:proofErr w:type="spellEnd"/>
      <w:r w:rsidR="005B3778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nastup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prvog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robotskog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benda</w:t>
      </w:r>
      <w:proofErr w:type="spellEnd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5B3778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Compressorhead</w:t>
      </w:r>
      <w:proofErr w:type="spellEnd"/>
      <w:r w:rsidR="005B377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B3778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5B377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B3778">
        <w:rPr>
          <w:rFonts w:eastAsia="Tahoma" w:cstheme="minorHAnsi"/>
          <w:sz w:val="22"/>
          <w:szCs w:val="22"/>
          <w:lang w:eastAsia="en-GB" w:bidi="en-GB"/>
        </w:rPr>
        <w:t>još</w:t>
      </w:r>
      <w:proofErr w:type="spellEnd"/>
      <w:r w:rsidR="005B377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B3778">
        <w:rPr>
          <w:rFonts w:eastAsia="Tahoma" w:cstheme="minorHAnsi"/>
          <w:sz w:val="22"/>
          <w:szCs w:val="22"/>
          <w:lang w:eastAsia="en-GB" w:bidi="en-GB"/>
        </w:rPr>
        <w:t>mnogo</w:t>
      </w:r>
      <w:proofErr w:type="spellEnd"/>
      <w:r w:rsidR="005B3778">
        <w:rPr>
          <w:rFonts w:eastAsia="Tahoma" w:cstheme="minorHAnsi"/>
          <w:sz w:val="22"/>
          <w:szCs w:val="22"/>
          <w:lang w:eastAsia="en-GB" w:bidi="en-GB"/>
        </w:rPr>
        <w:t xml:space="preserve"> toga.</w:t>
      </w:r>
      <w:r w:rsidR="00F03512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Prisutnim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gostima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t</w:t>
      </w:r>
      <w:r w:rsidR="00966E51">
        <w:rPr>
          <w:rFonts w:eastAsia="Tahoma" w:cstheme="minorHAnsi"/>
          <w:sz w:val="22"/>
          <w:szCs w:val="22"/>
          <w:lang w:eastAsia="en-GB" w:bidi="en-GB"/>
        </w:rPr>
        <w:t>akođer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je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prikazan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atraktivni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966E5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promo video “Port </w:t>
      </w:r>
      <w:proofErr w:type="spellStart"/>
      <w:r w:rsidR="00966E5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>od</w:t>
      </w:r>
      <w:proofErr w:type="spellEnd"/>
      <w:r w:rsidR="00966E51" w:rsidRPr="00FC7AB6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Diversity”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r</w:t>
      </w:r>
      <w:r w:rsidR="00966E51">
        <w:rPr>
          <w:rFonts w:eastAsia="Tahoma" w:cstheme="minorHAnsi"/>
          <w:sz w:val="22"/>
          <w:szCs w:val="22"/>
          <w:lang w:eastAsia="en-GB" w:bidi="en-GB"/>
        </w:rPr>
        <w:t>edatelja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Dalibora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Matanića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kojem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je </w:t>
      </w:r>
      <w:r>
        <w:rPr>
          <w:rFonts w:eastAsia="Tahoma" w:cstheme="minorHAnsi"/>
          <w:sz w:val="22"/>
          <w:szCs w:val="22"/>
          <w:lang w:eastAsia="en-GB" w:bidi="en-GB"/>
        </w:rPr>
        <w:t xml:space="preserve">grad </w:t>
      </w:r>
      <w:r w:rsidR="00966E51">
        <w:rPr>
          <w:rFonts w:eastAsia="Tahoma" w:cstheme="minorHAnsi"/>
          <w:sz w:val="22"/>
          <w:szCs w:val="22"/>
          <w:lang w:eastAsia="en-GB" w:bidi="en-GB"/>
        </w:rPr>
        <w:t xml:space="preserve">Rijeka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portretiran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kao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mjesto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susreta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različitosti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otvorenosti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966E51">
        <w:rPr>
          <w:rFonts w:eastAsia="Tahoma" w:cstheme="minorHAnsi"/>
          <w:sz w:val="22"/>
          <w:szCs w:val="22"/>
          <w:lang w:eastAsia="en-GB" w:bidi="en-GB"/>
        </w:rPr>
        <w:t>slobode</w:t>
      </w:r>
      <w:proofErr w:type="spellEnd"/>
      <w:r w:rsidR="00966E51">
        <w:rPr>
          <w:rFonts w:eastAsia="Tahoma" w:cstheme="minorHAnsi"/>
          <w:sz w:val="22"/>
          <w:szCs w:val="22"/>
          <w:lang w:eastAsia="en-GB" w:bidi="en-GB"/>
        </w:rPr>
        <w:t xml:space="preserve">. </w:t>
      </w:r>
    </w:p>
    <w:p w14:paraId="626DED60" w14:textId="2E3858CA" w:rsidR="00966E51" w:rsidRDefault="00966E51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42B2F9DA" w14:textId="44344F87" w:rsidR="00966E51" w:rsidRDefault="00966E51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Osim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predstavljanja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programa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="00FC7AB6">
        <w:rPr>
          <w:rFonts w:eastAsia="Tahoma" w:cstheme="minorHAnsi"/>
          <w:sz w:val="22"/>
          <w:szCs w:val="22"/>
          <w:lang w:eastAsia="en-GB" w:bidi="en-GB"/>
        </w:rPr>
        <w:t xml:space="preserve">u </w:t>
      </w:r>
      <w:proofErr w:type="spellStart"/>
      <w:r w:rsidR="00FC7AB6">
        <w:rPr>
          <w:rFonts w:eastAsia="Tahoma" w:cstheme="minorHAnsi"/>
          <w:sz w:val="22"/>
          <w:szCs w:val="22"/>
          <w:lang w:eastAsia="en-GB" w:bidi="en-GB"/>
        </w:rPr>
        <w:t>Kući</w:t>
      </w:r>
      <w:proofErr w:type="spellEnd"/>
      <w:r w:rsidR="00FC7AB6">
        <w:rPr>
          <w:rFonts w:eastAsia="Tahoma" w:cstheme="minorHAnsi"/>
          <w:sz w:val="22"/>
          <w:szCs w:val="22"/>
          <w:lang w:eastAsia="en-GB" w:bidi="en-GB"/>
        </w:rPr>
        <w:t xml:space="preserve"> Europe je </w:t>
      </w:r>
      <w:proofErr w:type="spellStart"/>
      <w:r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postavljena</w:t>
      </w:r>
      <w:proofErr w:type="spellEnd"/>
      <w:r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izložba</w:t>
      </w:r>
      <w:proofErr w:type="spellEnd"/>
      <w:r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Lungomare</w:t>
      </w:r>
      <w:proofErr w:type="spellEnd"/>
      <w:r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Art</w:t>
      </w:r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istoimenog</w:t>
      </w:r>
      <w:proofErr w:type="spellEnd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programskog</w:t>
      </w:r>
      <w:proofErr w:type="spellEnd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pravca</w:t>
      </w:r>
      <w:proofErr w:type="spellEnd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EPK </w:t>
      </w:r>
      <w:proofErr w:type="spellStart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projekta</w:t>
      </w:r>
      <w:proofErr w:type="spellEnd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. </w:t>
      </w:r>
      <w:proofErr w:type="spellStart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Izložba</w:t>
      </w:r>
      <w:proofErr w:type="spellEnd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FC7AB6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prikazuje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kvarnersku</w:t>
      </w:r>
      <w:proofErr w:type="spellEnd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kulturno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turističk</w:t>
      </w:r>
      <w:r w:rsidR="007F1345">
        <w:rPr>
          <w:rFonts w:eastAsia="Tahoma" w:cstheme="minorHAnsi"/>
          <w:b/>
          <w:bCs/>
          <w:sz w:val="22"/>
          <w:szCs w:val="22"/>
          <w:lang w:eastAsia="en-GB" w:bidi="en-GB"/>
        </w:rPr>
        <w:t>u</w:t>
      </w:r>
      <w:proofErr w:type="spellEnd"/>
      <w:r w:rsid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7F1345">
        <w:rPr>
          <w:rFonts w:eastAsia="Tahoma" w:cstheme="minorHAnsi"/>
          <w:b/>
          <w:bCs/>
          <w:sz w:val="22"/>
          <w:szCs w:val="22"/>
          <w:lang w:eastAsia="en-GB" w:bidi="en-GB"/>
        </w:rPr>
        <w:t>rutu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u </w:t>
      </w:r>
      <w:proofErr w:type="spellStart"/>
      <w:r w:rsidR="007F1345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nastajanju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koju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čine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trajne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skulpture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europskih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svjetski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poznatih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umjetnika</w:t>
      </w:r>
      <w:proofErr w:type="spellEnd"/>
      <w:r w:rsidR="00607C07" w:rsidRPr="007F1345">
        <w:rPr>
          <w:rFonts w:eastAsia="Tahoma" w:cstheme="minorHAnsi"/>
          <w:b/>
          <w:bCs/>
          <w:sz w:val="22"/>
          <w:szCs w:val="22"/>
          <w:lang w:eastAsia="en-GB" w:bidi="en-GB"/>
        </w:rPr>
        <w:t>.</w:t>
      </w:r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Sve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skulpture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postavljaju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se u 10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mjesta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diljem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Kvarnera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,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taj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način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stvarajući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novu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kulturno-turističku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F1345">
        <w:rPr>
          <w:rFonts w:eastAsia="Tahoma" w:cstheme="minorHAnsi"/>
          <w:sz w:val="22"/>
          <w:szCs w:val="22"/>
          <w:lang w:eastAsia="en-GB" w:bidi="en-GB"/>
        </w:rPr>
        <w:t>trasu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sklopu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programa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Europske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prijestolnice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kulture</w:t>
      </w:r>
      <w:proofErr w:type="spellEnd"/>
      <w:r w:rsidR="00607C07" w:rsidRPr="00607C07">
        <w:rPr>
          <w:rFonts w:eastAsia="Tahoma" w:cstheme="minorHAnsi"/>
          <w:sz w:val="22"/>
          <w:szCs w:val="22"/>
          <w:lang w:eastAsia="en-GB" w:bidi="en-GB"/>
        </w:rPr>
        <w:t>.</w:t>
      </w:r>
      <w:r w:rsidR="007F134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F1345">
        <w:rPr>
          <w:rFonts w:eastAsia="Tahoma" w:cstheme="minorHAnsi"/>
          <w:sz w:val="22"/>
          <w:szCs w:val="22"/>
          <w:lang w:eastAsia="en-GB" w:bidi="en-GB"/>
        </w:rPr>
        <w:t>Lungomare</w:t>
      </w:r>
      <w:proofErr w:type="spellEnd"/>
      <w:r w:rsidR="007F1345">
        <w:rPr>
          <w:rFonts w:eastAsia="Tahoma" w:cstheme="minorHAnsi"/>
          <w:sz w:val="22"/>
          <w:szCs w:val="22"/>
          <w:lang w:eastAsia="en-GB" w:bidi="en-GB"/>
        </w:rPr>
        <w:t xml:space="preserve"> Art </w:t>
      </w:r>
      <w:proofErr w:type="spellStart"/>
      <w:r w:rsidR="007F1345">
        <w:rPr>
          <w:rFonts w:eastAsia="Tahoma" w:cstheme="minorHAnsi"/>
          <w:sz w:val="22"/>
          <w:szCs w:val="22"/>
          <w:lang w:eastAsia="en-GB" w:bidi="en-GB"/>
        </w:rPr>
        <w:t>izložba</w:t>
      </w:r>
      <w:proofErr w:type="spellEnd"/>
      <w:r w:rsidR="007F1345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6399B">
        <w:rPr>
          <w:rFonts w:eastAsia="Tahoma" w:cstheme="minorHAnsi"/>
          <w:sz w:val="22"/>
          <w:szCs w:val="22"/>
          <w:lang w:eastAsia="en-GB" w:bidi="en-GB"/>
        </w:rPr>
        <w:t>ostat</w:t>
      </w:r>
      <w:proofErr w:type="spellEnd"/>
      <w:r w:rsidR="0076399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6399B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76399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76399B">
        <w:rPr>
          <w:rFonts w:eastAsia="Tahoma" w:cstheme="minorHAnsi"/>
          <w:sz w:val="22"/>
          <w:szCs w:val="22"/>
          <w:lang w:eastAsia="en-GB" w:bidi="en-GB"/>
        </w:rPr>
        <w:t>otvorena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Kući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Europe do 15. </w:t>
      </w:r>
      <w:proofErr w:type="spellStart"/>
      <w:r w:rsidR="007F1345">
        <w:rPr>
          <w:rFonts w:eastAsia="Tahoma" w:cstheme="minorHAnsi"/>
          <w:sz w:val="22"/>
          <w:szCs w:val="22"/>
          <w:lang w:eastAsia="en-GB" w:bidi="en-GB"/>
        </w:rPr>
        <w:t>s</w:t>
      </w:r>
      <w:r>
        <w:rPr>
          <w:rFonts w:eastAsia="Tahoma" w:cstheme="minorHAnsi"/>
          <w:sz w:val="22"/>
          <w:szCs w:val="22"/>
          <w:lang w:eastAsia="en-GB" w:bidi="en-GB"/>
        </w:rPr>
        <w:t>tudenog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2019.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godine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>.</w:t>
      </w:r>
    </w:p>
    <w:p w14:paraId="1767250D" w14:textId="77777777" w:rsidR="00327B39" w:rsidRDefault="00327B39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</w:p>
    <w:p w14:paraId="4ABFDAC6" w14:textId="77777777" w:rsidR="006C00D5" w:rsidRDefault="0076399B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Ovim</w:t>
      </w:r>
      <w:proofErr w:type="spellEnd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p</w:t>
      </w:r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redstavljanjem</w:t>
      </w:r>
      <w:proofErr w:type="spellEnd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u </w:t>
      </w:r>
      <w:proofErr w:type="spellStart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Stockholmu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nakon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Pariza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Ljubljane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Rima, </w:t>
      </w:r>
      <w:proofErr w:type="spellStart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kao</w:t>
      </w:r>
      <w:proofErr w:type="spellEnd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nakon</w:t>
      </w:r>
      <w:proofErr w:type="spellEnd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iznimno</w:t>
      </w:r>
      <w:proofErr w:type="spellEnd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uspješn</w:t>
      </w:r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og</w:t>
      </w:r>
      <w:proofErr w:type="spellEnd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predstavljanja</w:t>
      </w:r>
      <w:proofErr w:type="spellEnd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na</w:t>
      </w:r>
      <w:proofErr w:type="spellEnd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turističk</w:t>
      </w:r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om</w:t>
      </w:r>
      <w:proofErr w:type="spellEnd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sajm</w:t>
      </w:r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u</w:t>
      </w:r>
      <w:proofErr w:type="spellEnd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WTM u </w:t>
      </w:r>
      <w:proofErr w:type="spellStart"/>
      <w:r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Londonu</w:t>
      </w:r>
      <w:proofErr w:type="spellEnd"/>
      <w:r w:rsidR="00607C07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nastavlja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se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niz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međunarodnih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promocija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grada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Rijeke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riječkog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EPK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projekta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koji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će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svoj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službeni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početak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obilježiti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svečanim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otvaranjem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gram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1.veljače</w:t>
      </w:r>
      <w:proofErr w:type="gram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2020.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godine</w:t>
      </w:r>
      <w:proofErr w:type="spellEnd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, </w:t>
      </w:r>
      <w:proofErr w:type="spellStart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i</w:t>
      </w:r>
      <w:proofErr w:type="spellEnd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to </w:t>
      </w:r>
      <w:proofErr w:type="spellStart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kao</w:t>
      </w:r>
      <w:proofErr w:type="spellEnd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prvi</w:t>
      </w:r>
      <w:proofErr w:type="spellEnd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hrvatski</w:t>
      </w:r>
      <w:proofErr w:type="spellEnd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grad </w:t>
      </w:r>
      <w:proofErr w:type="spellStart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koji</w:t>
      </w:r>
      <w:proofErr w:type="spellEnd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će</w:t>
      </w:r>
      <w:proofErr w:type="spellEnd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nositi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ovu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važnu</w:t>
      </w:r>
      <w:proofErr w:type="spellEnd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 xml:space="preserve"> </w:t>
      </w:r>
      <w:proofErr w:type="spellStart"/>
      <w:r w:rsidR="00E427B2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titulu</w:t>
      </w:r>
      <w:proofErr w:type="spellEnd"/>
      <w:r w:rsidR="00327B39" w:rsidRPr="0076399B">
        <w:rPr>
          <w:rFonts w:eastAsia="Tahoma" w:cstheme="minorHAnsi"/>
          <w:b/>
          <w:bCs/>
          <w:sz w:val="22"/>
          <w:szCs w:val="22"/>
          <w:lang w:eastAsia="en-GB" w:bidi="en-GB"/>
        </w:rPr>
        <w:t>.</w:t>
      </w:r>
      <w:r w:rsidR="00327B39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>
        <w:rPr>
          <w:rFonts w:eastAsia="Tahoma" w:cstheme="minorHAnsi"/>
          <w:sz w:val="22"/>
          <w:szCs w:val="22"/>
          <w:lang w:eastAsia="en-GB" w:bidi="en-GB"/>
        </w:rPr>
        <w:t>Uz</w:t>
      </w:r>
      <w:proofErr w:type="spellEnd"/>
      <w:r w:rsid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>
        <w:rPr>
          <w:rFonts w:eastAsia="Tahoma" w:cstheme="minorHAnsi"/>
          <w:sz w:val="22"/>
          <w:szCs w:val="22"/>
          <w:lang w:eastAsia="en-GB" w:bidi="en-GB"/>
        </w:rPr>
        <w:t>planiranih</w:t>
      </w:r>
      <w:proofErr w:type="spellEnd"/>
      <w:r w:rsid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>
        <w:rPr>
          <w:rFonts w:eastAsia="Tahoma" w:cstheme="minorHAnsi"/>
          <w:sz w:val="22"/>
          <w:szCs w:val="22"/>
          <w:lang w:eastAsia="en-GB" w:bidi="en-GB"/>
        </w:rPr>
        <w:t>više</w:t>
      </w:r>
      <w:proofErr w:type="spellEnd"/>
      <w:r w:rsidR="005D6951">
        <w:rPr>
          <w:rFonts w:eastAsia="Tahoma" w:cstheme="minorHAnsi"/>
          <w:sz w:val="22"/>
          <w:szCs w:val="22"/>
          <w:lang w:eastAsia="en-GB" w:bidi="en-GB"/>
        </w:rPr>
        <w:t xml:space="preserve"> od 600 </w:t>
      </w:r>
      <w:proofErr w:type="spellStart"/>
      <w:r w:rsidR="005D6951">
        <w:rPr>
          <w:rFonts w:eastAsia="Tahoma" w:cstheme="minorHAnsi"/>
          <w:sz w:val="22"/>
          <w:szCs w:val="22"/>
          <w:lang w:eastAsia="en-GB" w:bidi="en-GB"/>
        </w:rPr>
        <w:t>kulturno-umjetničkih</w:t>
      </w:r>
      <w:proofErr w:type="spellEnd"/>
      <w:r w:rsid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>
        <w:rPr>
          <w:rFonts w:eastAsia="Tahoma" w:cstheme="minorHAnsi"/>
          <w:sz w:val="22"/>
          <w:szCs w:val="22"/>
          <w:lang w:eastAsia="en-GB" w:bidi="en-GB"/>
        </w:rPr>
        <w:t>događanja</w:t>
      </w:r>
      <w:proofErr w:type="spellEnd"/>
      <w:r w:rsid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>
        <w:rPr>
          <w:rFonts w:eastAsia="Tahoma" w:cstheme="minorHAnsi"/>
          <w:sz w:val="22"/>
          <w:szCs w:val="22"/>
          <w:lang w:eastAsia="en-GB" w:bidi="en-GB"/>
        </w:rPr>
        <w:t>nastalih</w:t>
      </w:r>
      <w:proofErr w:type="spellEnd"/>
      <w:r w:rsid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r w:rsidR="005D6951" w:rsidRPr="005D6951">
        <w:rPr>
          <w:rFonts w:eastAsia="Tahoma" w:cstheme="minorHAnsi"/>
          <w:sz w:val="22"/>
          <w:szCs w:val="22"/>
          <w:lang w:eastAsia="en-GB" w:bidi="en-GB"/>
        </w:rPr>
        <w:t xml:space="preserve">u </w:t>
      </w:r>
      <w:proofErr w:type="spellStart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>suradnji</w:t>
      </w:r>
      <w:proofErr w:type="spellEnd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 xml:space="preserve"> s </w:t>
      </w:r>
      <w:proofErr w:type="spellStart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>preko</w:t>
      </w:r>
      <w:proofErr w:type="spellEnd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 xml:space="preserve"> 250 </w:t>
      </w:r>
      <w:proofErr w:type="spellStart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>kulturnih</w:t>
      </w:r>
      <w:proofErr w:type="spellEnd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>ustanova</w:t>
      </w:r>
      <w:proofErr w:type="spellEnd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>organizacija</w:t>
      </w:r>
      <w:proofErr w:type="spellEnd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>iz</w:t>
      </w:r>
      <w:proofErr w:type="spellEnd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 xml:space="preserve"> 40 </w:t>
      </w:r>
      <w:proofErr w:type="spellStart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>zemalja</w:t>
      </w:r>
      <w:proofErr w:type="spellEnd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 xml:space="preserve"> Europe </w:t>
      </w:r>
      <w:proofErr w:type="spellStart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 w:rsidRPr="005D6951">
        <w:rPr>
          <w:rFonts w:eastAsia="Tahoma" w:cstheme="minorHAnsi"/>
          <w:sz w:val="22"/>
          <w:szCs w:val="22"/>
          <w:lang w:eastAsia="en-GB" w:bidi="en-GB"/>
        </w:rPr>
        <w:t>svijeta</w:t>
      </w:r>
      <w:proofErr w:type="spellEnd"/>
      <w:r w:rsidR="005D6951">
        <w:rPr>
          <w:rFonts w:eastAsia="Tahoma" w:cstheme="minorHAnsi"/>
          <w:sz w:val="22"/>
          <w:szCs w:val="22"/>
          <w:lang w:eastAsia="en-GB" w:bidi="en-GB"/>
        </w:rPr>
        <w:t xml:space="preserve">, Rijeka </w:t>
      </w:r>
      <w:proofErr w:type="spellStart"/>
      <w:r w:rsidR="005D6951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>
        <w:rPr>
          <w:rFonts w:eastAsia="Tahoma" w:cstheme="minorHAnsi"/>
          <w:sz w:val="22"/>
          <w:szCs w:val="22"/>
          <w:lang w:eastAsia="en-GB" w:bidi="en-GB"/>
        </w:rPr>
        <w:t>sljedeće</w:t>
      </w:r>
      <w:proofErr w:type="spellEnd"/>
      <w:r w:rsid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D6951">
        <w:rPr>
          <w:rFonts w:eastAsia="Tahoma" w:cstheme="minorHAnsi"/>
          <w:sz w:val="22"/>
          <w:szCs w:val="22"/>
          <w:lang w:eastAsia="en-GB" w:bidi="en-GB"/>
        </w:rPr>
        <w:t>godine</w:t>
      </w:r>
      <w:proofErr w:type="spellEnd"/>
      <w:r w:rsidR="005D6951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35F88">
        <w:rPr>
          <w:rFonts w:eastAsia="Tahoma" w:cstheme="minorHAnsi"/>
          <w:sz w:val="22"/>
          <w:szCs w:val="22"/>
          <w:lang w:eastAsia="en-GB" w:bidi="en-GB"/>
        </w:rPr>
        <w:t>biti</w:t>
      </w:r>
      <w:proofErr w:type="spellEnd"/>
      <w:r w:rsidR="00035F88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035F88">
        <w:rPr>
          <w:rFonts w:eastAsia="Tahoma" w:cstheme="minorHAnsi"/>
          <w:sz w:val="22"/>
          <w:szCs w:val="22"/>
          <w:lang w:eastAsia="en-GB" w:bidi="en-GB"/>
        </w:rPr>
        <w:t>fokusu</w:t>
      </w:r>
      <w:proofErr w:type="spellEnd"/>
      <w:r w:rsidR="00035F8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35F88">
        <w:rPr>
          <w:rFonts w:eastAsia="Tahoma" w:cstheme="minorHAnsi"/>
          <w:sz w:val="22"/>
          <w:szCs w:val="22"/>
          <w:lang w:eastAsia="en-GB" w:bidi="en-GB"/>
        </w:rPr>
        <w:t>europske</w:t>
      </w:r>
      <w:proofErr w:type="spellEnd"/>
      <w:r w:rsidR="00035F88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035F88">
        <w:rPr>
          <w:rFonts w:eastAsia="Tahoma" w:cstheme="minorHAnsi"/>
          <w:sz w:val="22"/>
          <w:szCs w:val="22"/>
          <w:lang w:eastAsia="en-GB" w:bidi="en-GB"/>
        </w:rPr>
        <w:t>kulture</w:t>
      </w:r>
      <w:proofErr w:type="spellEnd"/>
      <w:r w:rsidR="00035F88">
        <w:rPr>
          <w:rFonts w:eastAsia="Tahoma" w:cstheme="minorHAnsi"/>
          <w:sz w:val="22"/>
          <w:szCs w:val="22"/>
          <w:lang w:eastAsia="en-GB" w:bidi="en-GB"/>
        </w:rPr>
        <w:t xml:space="preserve">. </w:t>
      </w:r>
    </w:p>
    <w:p w14:paraId="3EEF62A6" w14:textId="09030A6B" w:rsidR="00FB5A4D" w:rsidRDefault="00035F88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>
        <w:rPr>
          <w:rFonts w:eastAsia="Tahoma" w:cstheme="minorHAnsi"/>
          <w:sz w:val="22"/>
          <w:szCs w:val="22"/>
          <w:lang w:eastAsia="en-GB" w:bidi="en-GB"/>
        </w:rPr>
        <w:t xml:space="preserve">No,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podsjetimo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, </w:t>
      </w:r>
      <w:r w:rsidR="005A2FAB">
        <w:rPr>
          <w:rFonts w:eastAsia="Tahoma" w:cstheme="minorHAnsi"/>
          <w:sz w:val="22"/>
          <w:szCs w:val="22"/>
          <w:lang w:eastAsia="en-GB" w:bidi="en-GB"/>
        </w:rPr>
        <w:t xml:space="preserve">u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istoj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godini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kada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Rijeka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postoje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EPK, </w:t>
      </w:r>
      <w:r w:rsidRPr="0092764E">
        <w:rPr>
          <w:rFonts w:eastAsia="Tahoma" w:cstheme="minorHAnsi"/>
          <w:sz w:val="22"/>
          <w:szCs w:val="22"/>
          <w:lang w:eastAsia="en-GB" w:bidi="en-GB"/>
        </w:rPr>
        <w:t xml:space="preserve">Hrvatska </w:t>
      </w:r>
      <w:proofErr w:type="spellStart"/>
      <w:r w:rsidRPr="0092764E">
        <w:rPr>
          <w:rFonts w:eastAsia="Tahoma" w:cstheme="minorHAnsi"/>
          <w:sz w:val="22"/>
          <w:szCs w:val="22"/>
          <w:lang w:eastAsia="en-GB" w:bidi="en-GB"/>
        </w:rPr>
        <w:t>će</w:t>
      </w:r>
      <w:proofErr w:type="spellEnd"/>
      <w:r w:rsidRPr="0092764E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92764E">
        <w:rPr>
          <w:rFonts w:eastAsia="Tahoma" w:cstheme="minorHAnsi"/>
          <w:sz w:val="22"/>
          <w:szCs w:val="22"/>
          <w:lang w:eastAsia="en-GB" w:bidi="en-GB"/>
        </w:rPr>
        <w:t>predsjedavati</w:t>
      </w:r>
      <w:proofErr w:type="spellEnd"/>
      <w:r w:rsidRPr="0092764E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92764E">
        <w:rPr>
          <w:rFonts w:eastAsia="Tahoma" w:cstheme="minorHAnsi"/>
          <w:sz w:val="22"/>
          <w:szCs w:val="22"/>
          <w:lang w:eastAsia="en-GB" w:bidi="en-GB"/>
        </w:rPr>
        <w:t>Europskom</w:t>
      </w:r>
      <w:proofErr w:type="spellEnd"/>
      <w:r w:rsidRPr="0092764E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92764E">
        <w:rPr>
          <w:rFonts w:eastAsia="Tahoma" w:cstheme="minorHAnsi"/>
          <w:sz w:val="22"/>
          <w:szCs w:val="22"/>
          <w:lang w:eastAsia="en-GB" w:bidi="en-GB"/>
        </w:rPr>
        <w:t>unijom</w:t>
      </w:r>
      <w:proofErr w:type="spellEnd"/>
      <w:r w:rsidRPr="0092764E">
        <w:rPr>
          <w:rFonts w:eastAsia="Tahoma" w:cstheme="minorHAnsi"/>
          <w:sz w:val="22"/>
          <w:szCs w:val="22"/>
          <w:lang w:eastAsia="en-GB" w:bidi="en-GB"/>
        </w:rPr>
        <w:t>,</w:t>
      </w: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gramStart"/>
      <w:r w:rsidR="005A2FAB">
        <w:rPr>
          <w:rFonts w:eastAsia="Tahoma" w:cstheme="minorHAnsi"/>
          <w:sz w:val="22"/>
          <w:szCs w:val="22"/>
          <w:lang w:eastAsia="en-GB" w:bidi="en-GB"/>
        </w:rPr>
        <w:t>a</w:t>
      </w:r>
      <w:proofErr w:type="gram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ov</w:t>
      </w:r>
      <w:r w:rsidR="006C00D5">
        <w:rPr>
          <w:rFonts w:eastAsia="Tahoma" w:cstheme="minorHAnsi"/>
          <w:sz w:val="22"/>
          <w:szCs w:val="22"/>
          <w:lang w:eastAsia="en-GB" w:bidi="en-GB"/>
        </w:rPr>
        <w:t>om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jedinstven</w:t>
      </w:r>
      <w:r w:rsidR="006C00D5">
        <w:rPr>
          <w:rFonts w:eastAsia="Tahoma" w:cstheme="minorHAnsi"/>
          <w:sz w:val="22"/>
          <w:szCs w:val="22"/>
          <w:lang w:eastAsia="en-GB" w:bidi="en-GB"/>
        </w:rPr>
        <w:t>om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situacij</w:t>
      </w:r>
      <w:r w:rsidR="006C00D5">
        <w:rPr>
          <w:rFonts w:eastAsia="Tahoma" w:cstheme="minorHAnsi"/>
          <w:sz w:val="22"/>
          <w:szCs w:val="22"/>
          <w:lang w:eastAsia="en-GB" w:bidi="en-GB"/>
        </w:rPr>
        <w:t>om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u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povijesti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Europske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unije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>, Rijek</w:t>
      </w:r>
      <w:r w:rsidR="006C00D5">
        <w:rPr>
          <w:rFonts w:eastAsia="Tahoma" w:cstheme="minorHAnsi"/>
          <w:sz w:val="22"/>
          <w:szCs w:val="22"/>
          <w:lang w:eastAsia="en-GB" w:bidi="en-GB"/>
        </w:rPr>
        <w:t>a</w:t>
      </w:r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C00D5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Hrvatsk</w:t>
      </w:r>
      <w:r w:rsidR="006C00D5">
        <w:rPr>
          <w:rFonts w:eastAsia="Tahoma" w:cstheme="minorHAnsi"/>
          <w:sz w:val="22"/>
          <w:szCs w:val="22"/>
          <w:lang w:eastAsia="en-GB" w:bidi="en-GB"/>
        </w:rPr>
        <w:t>a</w:t>
      </w:r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6C00D5">
        <w:rPr>
          <w:rFonts w:eastAsia="Tahoma" w:cstheme="minorHAnsi"/>
          <w:sz w:val="22"/>
          <w:szCs w:val="22"/>
          <w:lang w:eastAsia="en-GB" w:bidi="en-GB"/>
        </w:rPr>
        <w:t>postaju</w:t>
      </w:r>
      <w:proofErr w:type="spellEnd"/>
      <w:r w:rsidR="005A2FAB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5A2FAB">
        <w:rPr>
          <w:rFonts w:eastAsia="Tahoma" w:cstheme="minorHAnsi"/>
          <w:sz w:val="22"/>
          <w:szCs w:val="22"/>
          <w:lang w:eastAsia="en-GB" w:bidi="en-GB"/>
        </w:rPr>
        <w:t>kulturnim</w:t>
      </w:r>
      <w:proofErr w:type="spellEnd"/>
      <w:r w:rsidR="00FB5A4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B5A4D">
        <w:rPr>
          <w:rFonts w:eastAsia="Tahoma" w:cstheme="minorHAnsi"/>
          <w:sz w:val="22"/>
          <w:szCs w:val="22"/>
          <w:lang w:eastAsia="en-GB" w:bidi="en-GB"/>
        </w:rPr>
        <w:t>i</w:t>
      </w:r>
      <w:proofErr w:type="spellEnd"/>
      <w:r w:rsidR="00FB5A4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B5A4D">
        <w:rPr>
          <w:rFonts w:eastAsia="Tahoma" w:cstheme="minorHAnsi"/>
          <w:sz w:val="22"/>
          <w:szCs w:val="22"/>
          <w:lang w:eastAsia="en-GB" w:bidi="en-GB"/>
        </w:rPr>
        <w:t>političk</w:t>
      </w:r>
      <w:r w:rsidR="005A2FAB">
        <w:rPr>
          <w:rFonts w:eastAsia="Tahoma" w:cstheme="minorHAnsi"/>
          <w:sz w:val="22"/>
          <w:szCs w:val="22"/>
          <w:lang w:eastAsia="en-GB" w:bidi="en-GB"/>
        </w:rPr>
        <w:t>im</w:t>
      </w:r>
      <w:proofErr w:type="spellEnd"/>
      <w:r w:rsidR="00FB5A4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="00FB5A4D">
        <w:rPr>
          <w:rFonts w:eastAsia="Tahoma" w:cstheme="minorHAnsi"/>
          <w:sz w:val="22"/>
          <w:szCs w:val="22"/>
          <w:lang w:eastAsia="en-GB" w:bidi="en-GB"/>
        </w:rPr>
        <w:t>središte</w:t>
      </w:r>
      <w:r w:rsidR="005A2FAB">
        <w:rPr>
          <w:rFonts w:eastAsia="Tahoma" w:cstheme="minorHAnsi"/>
          <w:sz w:val="22"/>
          <w:szCs w:val="22"/>
          <w:lang w:eastAsia="en-GB" w:bidi="en-GB"/>
        </w:rPr>
        <w:t>m</w:t>
      </w:r>
      <w:proofErr w:type="spellEnd"/>
      <w:r w:rsidR="00FB5A4D">
        <w:rPr>
          <w:rFonts w:eastAsia="Tahoma" w:cstheme="minorHAnsi"/>
          <w:sz w:val="22"/>
          <w:szCs w:val="22"/>
          <w:lang w:eastAsia="en-GB" w:bidi="en-GB"/>
        </w:rPr>
        <w:t xml:space="preserve"> Europe.</w:t>
      </w:r>
    </w:p>
    <w:p w14:paraId="0D339AF0" w14:textId="34F29648" w:rsidR="004519A7" w:rsidRDefault="0092764E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r>
        <w:rPr>
          <w:rFonts w:eastAsia="Tahoma" w:cstheme="minorHAnsi"/>
          <w:sz w:val="22"/>
          <w:szCs w:val="22"/>
          <w:lang w:eastAsia="en-GB" w:bidi="en-GB"/>
        </w:rPr>
        <w:t xml:space="preserve"> </w:t>
      </w:r>
    </w:p>
    <w:p w14:paraId="3D8ABC5B" w14:textId="5A77B88C" w:rsidR="004519A7" w:rsidRPr="00675FDD" w:rsidRDefault="00675FDD" w:rsidP="003A3D4F">
      <w:pPr>
        <w:jc w:val="both"/>
        <w:rPr>
          <w:rFonts w:eastAsia="Tahoma" w:cstheme="minorHAnsi"/>
          <w:sz w:val="22"/>
          <w:szCs w:val="22"/>
          <w:lang w:eastAsia="en-GB" w:bidi="en-GB"/>
        </w:rPr>
      </w:pPr>
      <w:proofErr w:type="spellStart"/>
      <w:r w:rsidRPr="00675FDD">
        <w:rPr>
          <w:rFonts w:eastAsia="Tahoma" w:cstheme="minorHAnsi"/>
          <w:sz w:val="22"/>
          <w:szCs w:val="22"/>
          <w:lang w:eastAsia="en-GB" w:bidi="en-GB"/>
        </w:rPr>
        <w:t>Unaprijed</w:t>
      </w:r>
      <w:proofErr w:type="spellEnd"/>
      <w:r w:rsidRPr="00675FD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5FDD">
        <w:rPr>
          <w:rFonts w:eastAsia="Tahoma" w:cstheme="minorHAnsi"/>
          <w:sz w:val="22"/>
          <w:szCs w:val="22"/>
          <w:lang w:eastAsia="en-GB" w:bidi="en-GB"/>
        </w:rPr>
        <w:t>zahvaljujem</w:t>
      </w:r>
      <w:proofErr w:type="spellEnd"/>
      <w:r w:rsidRPr="00675FD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5FDD">
        <w:rPr>
          <w:rFonts w:eastAsia="Tahoma" w:cstheme="minorHAnsi"/>
          <w:sz w:val="22"/>
          <w:szCs w:val="22"/>
          <w:lang w:eastAsia="en-GB" w:bidi="en-GB"/>
        </w:rPr>
        <w:t>na</w:t>
      </w:r>
      <w:proofErr w:type="spellEnd"/>
      <w:r w:rsidRPr="00675FDD">
        <w:rPr>
          <w:rFonts w:eastAsia="Tahoma" w:cstheme="minorHAnsi"/>
          <w:sz w:val="22"/>
          <w:szCs w:val="22"/>
          <w:lang w:eastAsia="en-GB" w:bidi="en-GB"/>
        </w:rPr>
        <w:t xml:space="preserve"> </w:t>
      </w:r>
      <w:proofErr w:type="spellStart"/>
      <w:r w:rsidRPr="00675FDD">
        <w:rPr>
          <w:rFonts w:eastAsia="Tahoma" w:cstheme="minorHAnsi"/>
          <w:sz w:val="22"/>
          <w:szCs w:val="22"/>
          <w:lang w:eastAsia="en-GB" w:bidi="en-GB"/>
        </w:rPr>
        <w:t>objavi</w:t>
      </w:r>
      <w:proofErr w:type="spellEnd"/>
      <w:r w:rsidRPr="00675FDD">
        <w:rPr>
          <w:rFonts w:eastAsia="Tahoma" w:cstheme="minorHAnsi"/>
          <w:sz w:val="22"/>
          <w:szCs w:val="22"/>
          <w:lang w:eastAsia="en-GB" w:bidi="en-GB"/>
        </w:rPr>
        <w:t>.</w:t>
      </w:r>
      <w:bookmarkStart w:id="0" w:name="_GoBack"/>
      <w:bookmarkEnd w:id="0"/>
    </w:p>
    <w:p w14:paraId="7B94B2BB" w14:textId="77777777" w:rsidR="0041574A" w:rsidRDefault="0041574A" w:rsidP="00586E22">
      <w:pPr>
        <w:shd w:val="clear" w:color="auto" w:fill="FFFFFF"/>
        <w:ind w:left="8640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</w:p>
    <w:p w14:paraId="7A92ACAE" w14:textId="1299AF17" w:rsidR="009528C7" w:rsidRPr="00606F45" w:rsidRDefault="009528C7" w:rsidP="00A51118">
      <w:pPr>
        <w:shd w:val="clear" w:color="auto" w:fill="FFFFFF"/>
        <w:ind w:left="864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Lena Stojiljković</w:t>
      </w:r>
    </w:p>
    <w:p w14:paraId="67F791CF" w14:textId="77777777" w:rsidR="009528C7" w:rsidRPr="00606F45" w:rsidRDefault="009528C7" w:rsidP="009528C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eastAsia="Times New Roman" w:cstheme="minorHAnsi"/>
          <w:color w:val="000000"/>
          <w:sz w:val="22"/>
          <w:szCs w:val="22"/>
          <w:lang w:val="hr-HR" w:eastAsia="hr-HR"/>
        </w:rPr>
        <w:t>Odnosi s medijima, Rijeka 2020</w:t>
      </w:r>
    </w:p>
    <w:p w14:paraId="73007AB0" w14:textId="77777777" w:rsidR="005E6767" w:rsidRDefault="003104DA" w:rsidP="005E676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hyperlink r:id="rId8" w:history="1">
        <w:r w:rsidR="009528C7" w:rsidRPr="00606F45">
          <w:rPr>
            <w:rStyle w:val="Hyperlink"/>
            <w:rFonts w:eastAsia="Times New Roman" w:cstheme="minorHAnsi"/>
            <w:sz w:val="22"/>
            <w:szCs w:val="22"/>
            <w:lang w:val="hr-HR" w:eastAsia="hr-HR"/>
          </w:rPr>
          <w:t>lena.stojiljkovic@rijeka2020.eu</w:t>
        </w:r>
      </w:hyperlink>
    </w:p>
    <w:p w14:paraId="374F6E1A" w14:textId="73AA9AC5" w:rsidR="00BE7797" w:rsidRPr="005E6767" w:rsidRDefault="009528C7" w:rsidP="005E6767">
      <w:pPr>
        <w:shd w:val="clear" w:color="auto" w:fill="FFFFFF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val="hr-HR" w:eastAsia="hr-HR"/>
        </w:rPr>
      </w:pPr>
      <w:r w:rsidRPr="00606F45">
        <w:rPr>
          <w:rFonts w:cstheme="minorHAnsi"/>
          <w:sz w:val="22"/>
          <w:szCs w:val="22"/>
        </w:rPr>
        <w:t>Mob: +385 91 612 63 42</w:t>
      </w:r>
    </w:p>
    <w:sectPr w:rsidR="00BE7797" w:rsidRPr="005E6767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73E7" w14:textId="77777777" w:rsidR="003104DA" w:rsidRDefault="003104DA" w:rsidP="00881B94">
      <w:r>
        <w:separator/>
      </w:r>
    </w:p>
  </w:endnote>
  <w:endnote w:type="continuationSeparator" w:id="0">
    <w:p w14:paraId="487FCB84" w14:textId="77777777" w:rsidR="003104DA" w:rsidRDefault="003104DA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F69DF" w14:textId="77777777" w:rsidR="003104DA" w:rsidRDefault="003104DA" w:rsidP="00881B94">
      <w:r>
        <w:separator/>
      </w:r>
    </w:p>
  </w:footnote>
  <w:footnote w:type="continuationSeparator" w:id="0">
    <w:p w14:paraId="7B473D56" w14:textId="77777777" w:rsidR="003104DA" w:rsidRDefault="003104DA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BB6B02" w:rsidRDefault="00BB6B02" w:rsidP="00881B9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BB6B02" w:rsidRDefault="00BB6B02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2"/>
  </w:num>
  <w:num w:numId="7">
    <w:abstractNumId w:val="26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3"/>
  </w:num>
  <w:num w:numId="27">
    <w:abstractNumId w:val="27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35F88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0921"/>
    <w:rsid w:val="000C48AB"/>
    <w:rsid w:val="000C6F1F"/>
    <w:rsid w:val="000D1BFF"/>
    <w:rsid w:val="000D2003"/>
    <w:rsid w:val="000D5033"/>
    <w:rsid w:val="000D71B5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5375F"/>
    <w:rsid w:val="00164201"/>
    <w:rsid w:val="001668F7"/>
    <w:rsid w:val="00166C4C"/>
    <w:rsid w:val="00167BF5"/>
    <w:rsid w:val="00173667"/>
    <w:rsid w:val="001740F7"/>
    <w:rsid w:val="00184DAE"/>
    <w:rsid w:val="00185DBD"/>
    <w:rsid w:val="00191857"/>
    <w:rsid w:val="00196BEE"/>
    <w:rsid w:val="00197BD5"/>
    <w:rsid w:val="001A2006"/>
    <w:rsid w:val="001A428F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1F49E3"/>
    <w:rsid w:val="002027FE"/>
    <w:rsid w:val="00204D79"/>
    <w:rsid w:val="002061AA"/>
    <w:rsid w:val="0021644E"/>
    <w:rsid w:val="00216A50"/>
    <w:rsid w:val="00216C8A"/>
    <w:rsid w:val="00232012"/>
    <w:rsid w:val="002320B4"/>
    <w:rsid w:val="002327F7"/>
    <w:rsid w:val="00243760"/>
    <w:rsid w:val="00245B82"/>
    <w:rsid w:val="00251814"/>
    <w:rsid w:val="00253ED8"/>
    <w:rsid w:val="00255264"/>
    <w:rsid w:val="0026418C"/>
    <w:rsid w:val="00271664"/>
    <w:rsid w:val="00273C42"/>
    <w:rsid w:val="00280A4D"/>
    <w:rsid w:val="002855BA"/>
    <w:rsid w:val="00285C50"/>
    <w:rsid w:val="00297610"/>
    <w:rsid w:val="002A36DA"/>
    <w:rsid w:val="002A4663"/>
    <w:rsid w:val="002A5C4A"/>
    <w:rsid w:val="002A6ECA"/>
    <w:rsid w:val="002B26F8"/>
    <w:rsid w:val="002B3BB9"/>
    <w:rsid w:val="002B74B1"/>
    <w:rsid w:val="002C3D12"/>
    <w:rsid w:val="002C6A8C"/>
    <w:rsid w:val="002D4946"/>
    <w:rsid w:val="002E0EC0"/>
    <w:rsid w:val="002E27B6"/>
    <w:rsid w:val="002F1CD2"/>
    <w:rsid w:val="002F308B"/>
    <w:rsid w:val="002F50C7"/>
    <w:rsid w:val="002F5C78"/>
    <w:rsid w:val="002F79AB"/>
    <w:rsid w:val="003019FF"/>
    <w:rsid w:val="00304A7B"/>
    <w:rsid w:val="00306920"/>
    <w:rsid w:val="00310289"/>
    <w:rsid w:val="003104DA"/>
    <w:rsid w:val="00310FA5"/>
    <w:rsid w:val="003112D3"/>
    <w:rsid w:val="00312FA8"/>
    <w:rsid w:val="003172BA"/>
    <w:rsid w:val="00321A8B"/>
    <w:rsid w:val="0032272E"/>
    <w:rsid w:val="00322CEF"/>
    <w:rsid w:val="0032624E"/>
    <w:rsid w:val="00327B39"/>
    <w:rsid w:val="00331A19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3AE9"/>
    <w:rsid w:val="00374C8F"/>
    <w:rsid w:val="003767A9"/>
    <w:rsid w:val="00380460"/>
    <w:rsid w:val="00381A58"/>
    <w:rsid w:val="00383BBE"/>
    <w:rsid w:val="003877A6"/>
    <w:rsid w:val="00393D1D"/>
    <w:rsid w:val="00394954"/>
    <w:rsid w:val="00396D05"/>
    <w:rsid w:val="00396F7A"/>
    <w:rsid w:val="003A0E1C"/>
    <w:rsid w:val="003A1A52"/>
    <w:rsid w:val="003A36A7"/>
    <w:rsid w:val="003A3D4F"/>
    <w:rsid w:val="003B3225"/>
    <w:rsid w:val="003C18C1"/>
    <w:rsid w:val="003D341C"/>
    <w:rsid w:val="003E097F"/>
    <w:rsid w:val="003E2094"/>
    <w:rsid w:val="003E2B1D"/>
    <w:rsid w:val="003F19A4"/>
    <w:rsid w:val="003F2042"/>
    <w:rsid w:val="003F6FB2"/>
    <w:rsid w:val="003F7C8A"/>
    <w:rsid w:val="00402A6A"/>
    <w:rsid w:val="00405473"/>
    <w:rsid w:val="004079CD"/>
    <w:rsid w:val="00412143"/>
    <w:rsid w:val="00414389"/>
    <w:rsid w:val="0041574A"/>
    <w:rsid w:val="00422F1E"/>
    <w:rsid w:val="004247C5"/>
    <w:rsid w:val="0043036D"/>
    <w:rsid w:val="004519A7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4F038C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86E22"/>
    <w:rsid w:val="00590F02"/>
    <w:rsid w:val="0059332C"/>
    <w:rsid w:val="005A2244"/>
    <w:rsid w:val="005A2FAB"/>
    <w:rsid w:val="005B2C7E"/>
    <w:rsid w:val="005B3778"/>
    <w:rsid w:val="005C3FBA"/>
    <w:rsid w:val="005C634E"/>
    <w:rsid w:val="005D1505"/>
    <w:rsid w:val="005D47C7"/>
    <w:rsid w:val="005D6951"/>
    <w:rsid w:val="005D7399"/>
    <w:rsid w:val="005E0A44"/>
    <w:rsid w:val="005E2043"/>
    <w:rsid w:val="005E6767"/>
    <w:rsid w:val="00606A74"/>
    <w:rsid w:val="00606F45"/>
    <w:rsid w:val="00607C07"/>
    <w:rsid w:val="00630640"/>
    <w:rsid w:val="00634648"/>
    <w:rsid w:val="00635B00"/>
    <w:rsid w:val="00635D9D"/>
    <w:rsid w:val="0063616D"/>
    <w:rsid w:val="0063739F"/>
    <w:rsid w:val="00644107"/>
    <w:rsid w:val="00647C59"/>
    <w:rsid w:val="00655008"/>
    <w:rsid w:val="006665FF"/>
    <w:rsid w:val="00672F31"/>
    <w:rsid w:val="00675FDD"/>
    <w:rsid w:val="006802F4"/>
    <w:rsid w:val="00680581"/>
    <w:rsid w:val="00682624"/>
    <w:rsid w:val="006905B0"/>
    <w:rsid w:val="006907BE"/>
    <w:rsid w:val="00694511"/>
    <w:rsid w:val="00696085"/>
    <w:rsid w:val="006C00D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53661"/>
    <w:rsid w:val="0076399B"/>
    <w:rsid w:val="007655A9"/>
    <w:rsid w:val="00765D20"/>
    <w:rsid w:val="0078130E"/>
    <w:rsid w:val="0078264F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484"/>
    <w:rsid w:val="007D28C2"/>
    <w:rsid w:val="007D336C"/>
    <w:rsid w:val="007E5849"/>
    <w:rsid w:val="007E7466"/>
    <w:rsid w:val="007F1345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2258C"/>
    <w:rsid w:val="00830D6B"/>
    <w:rsid w:val="00832DCF"/>
    <w:rsid w:val="0083478D"/>
    <w:rsid w:val="00843877"/>
    <w:rsid w:val="008453C4"/>
    <w:rsid w:val="00851D36"/>
    <w:rsid w:val="00863052"/>
    <w:rsid w:val="00863599"/>
    <w:rsid w:val="00864ECE"/>
    <w:rsid w:val="008706A1"/>
    <w:rsid w:val="00871DA9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2764E"/>
    <w:rsid w:val="00932635"/>
    <w:rsid w:val="009360ED"/>
    <w:rsid w:val="0094563B"/>
    <w:rsid w:val="009513F0"/>
    <w:rsid w:val="00952241"/>
    <w:rsid w:val="009528C7"/>
    <w:rsid w:val="0095685A"/>
    <w:rsid w:val="00964E86"/>
    <w:rsid w:val="0096598A"/>
    <w:rsid w:val="00966E51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45C7"/>
    <w:rsid w:val="009C3A26"/>
    <w:rsid w:val="009D72C4"/>
    <w:rsid w:val="009D7CF8"/>
    <w:rsid w:val="009E6A70"/>
    <w:rsid w:val="009E729B"/>
    <w:rsid w:val="009F129E"/>
    <w:rsid w:val="009F7BA1"/>
    <w:rsid w:val="00A05948"/>
    <w:rsid w:val="00A063ED"/>
    <w:rsid w:val="00A27D41"/>
    <w:rsid w:val="00A32580"/>
    <w:rsid w:val="00A32DA0"/>
    <w:rsid w:val="00A34E59"/>
    <w:rsid w:val="00A4354A"/>
    <w:rsid w:val="00A471AC"/>
    <w:rsid w:val="00A47B47"/>
    <w:rsid w:val="00A47D19"/>
    <w:rsid w:val="00A51118"/>
    <w:rsid w:val="00A568B6"/>
    <w:rsid w:val="00A65450"/>
    <w:rsid w:val="00A729CD"/>
    <w:rsid w:val="00A8077E"/>
    <w:rsid w:val="00A86C50"/>
    <w:rsid w:val="00A9397A"/>
    <w:rsid w:val="00A971B2"/>
    <w:rsid w:val="00AA45CC"/>
    <w:rsid w:val="00AA5DEB"/>
    <w:rsid w:val="00AB6AB2"/>
    <w:rsid w:val="00AC2A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267EF"/>
    <w:rsid w:val="00B340E7"/>
    <w:rsid w:val="00B451ED"/>
    <w:rsid w:val="00B45EC9"/>
    <w:rsid w:val="00B53F1B"/>
    <w:rsid w:val="00B64FFA"/>
    <w:rsid w:val="00B714CA"/>
    <w:rsid w:val="00B735EC"/>
    <w:rsid w:val="00B7500C"/>
    <w:rsid w:val="00B760F7"/>
    <w:rsid w:val="00B8048E"/>
    <w:rsid w:val="00B81A88"/>
    <w:rsid w:val="00B8601C"/>
    <w:rsid w:val="00B87D1E"/>
    <w:rsid w:val="00B92FC8"/>
    <w:rsid w:val="00B94039"/>
    <w:rsid w:val="00B94CEA"/>
    <w:rsid w:val="00BA3A45"/>
    <w:rsid w:val="00BB2A62"/>
    <w:rsid w:val="00BB3000"/>
    <w:rsid w:val="00BB6B02"/>
    <w:rsid w:val="00BC1C17"/>
    <w:rsid w:val="00BD1C6E"/>
    <w:rsid w:val="00BD593B"/>
    <w:rsid w:val="00BD69E6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43EB9"/>
    <w:rsid w:val="00C60691"/>
    <w:rsid w:val="00C71135"/>
    <w:rsid w:val="00C71684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ED7"/>
    <w:rsid w:val="00CF2F2A"/>
    <w:rsid w:val="00CF536F"/>
    <w:rsid w:val="00D01016"/>
    <w:rsid w:val="00D01EEC"/>
    <w:rsid w:val="00D11FE7"/>
    <w:rsid w:val="00D13A7D"/>
    <w:rsid w:val="00D15EF2"/>
    <w:rsid w:val="00D16971"/>
    <w:rsid w:val="00D21B7F"/>
    <w:rsid w:val="00D241F2"/>
    <w:rsid w:val="00D4489B"/>
    <w:rsid w:val="00D46592"/>
    <w:rsid w:val="00D5348A"/>
    <w:rsid w:val="00D60CB8"/>
    <w:rsid w:val="00D63AC3"/>
    <w:rsid w:val="00D669CD"/>
    <w:rsid w:val="00D834E6"/>
    <w:rsid w:val="00D84105"/>
    <w:rsid w:val="00D90F00"/>
    <w:rsid w:val="00D92762"/>
    <w:rsid w:val="00D928C7"/>
    <w:rsid w:val="00DA2371"/>
    <w:rsid w:val="00DA417D"/>
    <w:rsid w:val="00DA57C2"/>
    <w:rsid w:val="00DA6A02"/>
    <w:rsid w:val="00DB1094"/>
    <w:rsid w:val="00DB45E5"/>
    <w:rsid w:val="00DB49FA"/>
    <w:rsid w:val="00DB52B4"/>
    <w:rsid w:val="00DB55C6"/>
    <w:rsid w:val="00DC01DD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719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27B2"/>
    <w:rsid w:val="00E44E36"/>
    <w:rsid w:val="00E52E27"/>
    <w:rsid w:val="00E53474"/>
    <w:rsid w:val="00E60052"/>
    <w:rsid w:val="00E607C0"/>
    <w:rsid w:val="00E61A07"/>
    <w:rsid w:val="00E635E5"/>
    <w:rsid w:val="00E64F92"/>
    <w:rsid w:val="00E70303"/>
    <w:rsid w:val="00E712BE"/>
    <w:rsid w:val="00E86647"/>
    <w:rsid w:val="00E93B12"/>
    <w:rsid w:val="00EA5849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3512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6520C"/>
    <w:rsid w:val="00F814D5"/>
    <w:rsid w:val="00F81CAD"/>
    <w:rsid w:val="00F85BCC"/>
    <w:rsid w:val="00F91102"/>
    <w:rsid w:val="00F97307"/>
    <w:rsid w:val="00FA4535"/>
    <w:rsid w:val="00FB3C67"/>
    <w:rsid w:val="00FB5A4D"/>
    <w:rsid w:val="00FC0850"/>
    <w:rsid w:val="00FC2390"/>
    <w:rsid w:val="00FC2B26"/>
    <w:rsid w:val="00FC4A62"/>
    <w:rsid w:val="00FC7AB6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A2A74C9A-1439-4B8C-8034-9F73EC31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0273-9803-48E5-B06F-70C486E1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Stojiljković Lena</cp:lastModifiedBy>
  <cp:revision>4</cp:revision>
  <cp:lastPrinted>2019-04-30T13:01:00Z</cp:lastPrinted>
  <dcterms:created xsi:type="dcterms:W3CDTF">2019-11-06T10:42:00Z</dcterms:created>
  <dcterms:modified xsi:type="dcterms:W3CDTF">2019-11-06T10:48:00Z</dcterms:modified>
</cp:coreProperties>
</file>