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58C7B99A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B87D1E">
        <w:rPr>
          <w:rFonts w:cstheme="minorHAnsi"/>
          <w:sz w:val="22"/>
          <w:szCs w:val="22"/>
          <w:lang w:val="hr-HR"/>
        </w:rPr>
        <w:t>2</w:t>
      </w:r>
      <w:r w:rsidR="002E2038">
        <w:rPr>
          <w:rFonts w:cstheme="minorHAnsi"/>
          <w:sz w:val="22"/>
          <w:szCs w:val="22"/>
          <w:lang w:val="hr-HR"/>
        </w:rPr>
        <w:t>5</w:t>
      </w:r>
      <w:r w:rsidRPr="00606F45">
        <w:rPr>
          <w:rFonts w:cstheme="minorHAnsi"/>
          <w:sz w:val="22"/>
          <w:szCs w:val="22"/>
          <w:lang w:val="hr-HR"/>
        </w:rPr>
        <w:t>. listopada 2019.g.</w:t>
      </w:r>
    </w:p>
    <w:p w14:paraId="10B07CB4" w14:textId="2B8E34F3" w:rsidR="003A3D4F" w:rsidRDefault="00B87D1E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PRIOPĆENJE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1A7682F1" w14:textId="338AFA55" w:rsidR="0026418C" w:rsidRDefault="0026418C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75B26F89" w14:textId="77777777" w:rsidR="00235EAC" w:rsidRDefault="00235EAC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648B8A89" w14:textId="471C0219" w:rsidR="003A3D4F" w:rsidRDefault="002C558F" w:rsidP="003A3D4F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>STRANI</w:t>
      </w:r>
      <w:r w:rsidR="002E2038">
        <w:rPr>
          <w:rFonts w:eastAsia="Tahoma" w:cstheme="minorHAnsi"/>
          <w:b/>
          <w:lang w:eastAsia="en-GB" w:bidi="en-GB"/>
        </w:rPr>
        <w:t xml:space="preserve"> MEDIJI U DVODNEVNOM POSJETU </w:t>
      </w:r>
      <w:r>
        <w:rPr>
          <w:rFonts w:eastAsia="Tahoma" w:cstheme="minorHAnsi"/>
          <w:b/>
          <w:lang w:eastAsia="en-GB" w:bidi="en-GB"/>
        </w:rPr>
        <w:t xml:space="preserve">RIJECI - </w:t>
      </w:r>
      <w:r w:rsidR="002E2038">
        <w:rPr>
          <w:rFonts w:eastAsia="Tahoma" w:cstheme="minorHAnsi"/>
          <w:b/>
          <w:lang w:eastAsia="en-GB" w:bidi="en-GB"/>
        </w:rPr>
        <w:t>EUROPSKOJ PRIJESTOLNICI KULTURE 2020</w:t>
      </w:r>
      <w:r w:rsidR="009A7D69">
        <w:rPr>
          <w:rFonts w:eastAsia="Tahoma" w:cstheme="minorHAnsi"/>
          <w:b/>
          <w:lang w:eastAsia="en-GB" w:bidi="en-GB"/>
        </w:rPr>
        <w:t>.</w:t>
      </w:r>
      <w:r w:rsidR="002E2038">
        <w:rPr>
          <w:rFonts w:eastAsia="Tahoma" w:cstheme="minorHAnsi"/>
          <w:b/>
          <w:lang w:eastAsia="en-GB" w:bidi="en-GB"/>
        </w:rPr>
        <w:t xml:space="preserve"> </w:t>
      </w:r>
      <w:r w:rsidR="00243760">
        <w:rPr>
          <w:rFonts w:eastAsia="Tahoma" w:cstheme="minorHAnsi"/>
          <w:b/>
          <w:lang w:eastAsia="en-GB" w:bidi="en-GB"/>
        </w:rPr>
        <w:t xml:space="preserve"> </w:t>
      </w:r>
    </w:p>
    <w:p w14:paraId="65CD31C2" w14:textId="596DC0BF" w:rsidR="00D21B7F" w:rsidRDefault="00D21B7F" w:rsidP="003A3D4F">
      <w:pPr>
        <w:jc w:val="center"/>
        <w:rPr>
          <w:rFonts w:eastAsia="Tahoma" w:cstheme="minorHAnsi"/>
          <w:b/>
          <w:lang w:eastAsia="en-GB" w:bidi="en-GB"/>
        </w:rPr>
      </w:pPr>
    </w:p>
    <w:p w14:paraId="62884177" w14:textId="77777777" w:rsidR="00235EAC" w:rsidRDefault="00235EAC" w:rsidP="003A3D4F">
      <w:pPr>
        <w:jc w:val="center"/>
        <w:rPr>
          <w:rFonts w:eastAsia="Tahoma" w:cstheme="minorHAnsi"/>
          <w:b/>
          <w:lang w:eastAsia="en-GB" w:bidi="en-GB"/>
        </w:rPr>
      </w:pPr>
    </w:p>
    <w:p w14:paraId="538F78D0" w14:textId="31610FD8" w:rsidR="00185DBD" w:rsidRPr="00D67BC0" w:rsidRDefault="00185DBD" w:rsidP="003A3D4F">
      <w:pPr>
        <w:jc w:val="both"/>
        <w:rPr>
          <w:rFonts w:eastAsia="Tahoma" w:cstheme="minorHAnsi"/>
          <w:lang w:eastAsia="en-GB" w:bidi="en-GB"/>
        </w:rPr>
      </w:pPr>
    </w:p>
    <w:p w14:paraId="58B566E0" w14:textId="23201AA8" w:rsidR="003A3D4F" w:rsidRPr="00235EAC" w:rsidRDefault="002C558F" w:rsidP="00EA5849">
      <w:pPr>
        <w:jc w:val="center"/>
        <w:rPr>
          <w:rFonts w:eastAsia="Tahoma" w:cstheme="minorHAnsi"/>
          <w:b/>
          <w:iCs/>
          <w:lang w:eastAsia="en-GB" w:bidi="en-GB"/>
        </w:rPr>
      </w:pPr>
      <w:r w:rsidRPr="00235EAC">
        <w:rPr>
          <w:rFonts w:eastAsia="Tahoma" w:cstheme="minorHAnsi"/>
          <w:b/>
          <w:iCs/>
          <w:lang w:eastAsia="en-GB" w:bidi="en-GB"/>
        </w:rPr>
        <w:t xml:space="preserve">U </w:t>
      </w:r>
      <w:proofErr w:type="spellStart"/>
      <w:r w:rsidRPr="00235EAC">
        <w:rPr>
          <w:rFonts w:eastAsia="Tahoma" w:cstheme="minorHAnsi"/>
          <w:b/>
          <w:iCs/>
          <w:lang w:eastAsia="en-GB" w:bidi="en-GB"/>
        </w:rPr>
        <w:t>Rijeci</w:t>
      </w:r>
      <w:proofErr w:type="spellEnd"/>
      <w:r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lang w:eastAsia="en-GB" w:bidi="en-GB"/>
        </w:rPr>
        <w:t>od</w:t>
      </w:r>
      <w:proofErr w:type="spellEnd"/>
      <w:r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lang w:eastAsia="en-GB" w:bidi="en-GB"/>
        </w:rPr>
        <w:t>jučer</w:t>
      </w:r>
      <w:proofErr w:type="spellEnd"/>
      <w:r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lang w:eastAsia="en-GB" w:bidi="en-GB"/>
        </w:rPr>
        <w:t>boravi</w:t>
      </w:r>
      <w:proofErr w:type="spellEnd"/>
      <w:r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lang w:eastAsia="en-GB" w:bidi="en-GB"/>
        </w:rPr>
        <w:t>deset</w:t>
      </w:r>
      <w:proofErr w:type="spellEnd"/>
      <w:r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lang w:eastAsia="en-GB" w:bidi="en-GB"/>
        </w:rPr>
        <w:t>njemačkih</w:t>
      </w:r>
      <w:proofErr w:type="spellEnd"/>
      <w:r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lang w:eastAsia="en-GB" w:bidi="en-GB"/>
        </w:rPr>
        <w:t>novinara</w:t>
      </w:r>
      <w:proofErr w:type="spellEnd"/>
      <w:r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7633A4" w:rsidRPr="00235EAC">
        <w:rPr>
          <w:rFonts w:eastAsia="Tahoma" w:cstheme="minorHAnsi"/>
          <w:b/>
          <w:iCs/>
          <w:lang w:eastAsia="en-GB" w:bidi="en-GB"/>
        </w:rPr>
        <w:t>čij</w:t>
      </w:r>
      <w:r w:rsidR="00DE0121" w:rsidRPr="00235EAC">
        <w:rPr>
          <w:rFonts w:eastAsia="Tahoma" w:cstheme="minorHAnsi"/>
          <w:b/>
          <w:iCs/>
          <w:lang w:eastAsia="en-GB" w:bidi="en-GB"/>
        </w:rPr>
        <w:t>a</w:t>
      </w:r>
      <w:proofErr w:type="spellEnd"/>
      <w:r w:rsidR="007633A4" w:rsidRPr="00235EAC">
        <w:rPr>
          <w:rFonts w:eastAsia="Tahoma" w:cstheme="minorHAnsi"/>
          <w:b/>
          <w:iCs/>
          <w:lang w:eastAsia="en-GB" w:bidi="en-GB"/>
        </w:rPr>
        <w:t xml:space="preserve"> je </w:t>
      </w:r>
      <w:proofErr w:type="spellStart"/>
      <w:r w:rsidR="007633A4" w:rsidRPr="00235EAC">
        <w:rPr>
          <w:rFonts w:eastAsia="Tahoma" w:cstheme="minorHAnsi"/>
          <w:b/>
          <w:iCs/>
          <w:lang w:eastAsia="en-GB" w:bidi="en-GB"/>
        </w:rPr>
        <w:t>posjet</w:t>
      </w:r>
      <w:r w:rsidR="00DE0121" w:rsidRPr="00235EAC">
        <w:rPr>
          <w:rFonts w:eastAsia="Tahoma" w:cstheme="minorHAnsi"/>
          <w:b/>
          <w:iCs/>
          <w:lang w:eastAsia="en-GB" w:bidi="en-GB"/>
        </w:rPr>
        <w:t>a</w:t>
      </w:r>
      <w:proofErr w:type="spellEnd"/>
      <w:r w:rsidR="007633A4"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7633A4" w:rsidRPr="00235EAC">
        <w:rPr>
          <w:rFonts w:eastAsia="Tahoma" w:cstheme="minorHAnsi"/>
          <w:b/>
          <w:iCs/>
          <w:lang w:eastAsia="en-GB" w:bidi="en-GB"/>
        </w:rPr>
        <w:t>uvod</w:t>
      </w:r>
      <w:proofErr w:type="spellEnd"/>
      <w:r w:rsidR="007633A4" w:rsidRPr="00235EAC">
        <w:rPr>
          <w:rFonts w:eastAsia="Tahoma" w:cstheme="minorHAnsi"/>
          <w:b/>
          <w:iCs/>
          <w:lang w:eastAsia="en-GB" w:bidi="en-GB"/>
        </w:rPr>
        <w:t xml:space="preserve"> u </w:t>
      </w:r>
      <w:proofErr w:type="spellStart"/>
      <w:r w:rsidR="007633A4" w:rsidRPr="00235EAC">
        <w:rPr>
          <w:rFonts w:eastAsia="Tahoma" w:cstheme="minorHAnsi"/>
          <w:b/>
          <w:iCs/>
          <w:lang w:eastAsia="en-GB" w:bidi="en-GB"/>
        </w:rPr>
        <w:t>jednogodišnji</w:t>
      </w:r>
      <w:proofErr w:type="spellEnd"/>
      <w:r w:rsidR="007633A4" w:rsidRPr="00235EAC">
        <w:rPr>
          <w:rFonts w:eastAsia="Tahoma" w:cstheme="minorHAnsi"/>
          <w:b/>
          <w:iCs/>
          <w:lang w:eastAsia="en-GB" w:bidi="en-GB"/>
        </w:rPr>
        <w:t xml:space="preserve"> program </w:t>
      </w:r>
      <w:proofErr w:type="spellStart"/>
      <w:r w:rsidR="00DE0121" w:rsidRPr="00235EAC">
        <w:rPr>
          <w:rFonts w:eastAsia="Tahoma" w:cstheme="minorHAnsi"/>
          <w:b/>
          <w:iCs/>
          <w:lang w:eastAsia="en-GB" w:bidi="en-GB"/>
        </w:rPr>
        <w:t>koji</w:t>
      </w:r>
      <w:proofErr w:type="spellEnd"/>
      <w:r w:rsidR="00DE0121" w:rsidRPr="00235EAC">
        <w:rPr>
          <w:rFonts w:eastAsia="Tahoma" w:cstheme="minorHAnsi"/>
          <w:b/>
          <w:iCs/>
          <w:lang w:eastAsia="en-GB" w:bidi="en-GB"/>
        </w:rPr>
        <w:t xml:space="preserve"> </w:t>
      </w:r>
      <w:r w:rsidR="00235EAC" w:rsidRPr="00235EAC">
        <w:rPr>
          <w:rFonts w:eastAsia="Tahoma" w:cstheme="minorHAnsi"/>
          <w:b/>
          <w:iCs/>
          <w:lang w:eastAsia="en-GB" w:bidi="en-GB"/>
        </w:rPr>
        <w:t xml:space="preserve">za </w:t>
      </w:r>
      <w:proofErr w:type="spellStart"/>
      <w:r w:rsidR="00235EAC" w:rsidRPr="00235EAC">
        <w:rPr>
          <w:rFonts w:eastAsia="Tahoma" w:cstheme="minorHAnsi"/>
          <w:b/>
          <w:iCs/>
          <w:lang w:eastAsia="en-GB" w:bidi="en-GB"/>
        </w:rPr>
        <w:t>cilj</w:t>
      </w:r>
      <w:proofErr w:type="spellEnd"/>
      <w:r w:rsidR="00235EAC"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235EAC" w:rsidRPr="00235EAC">
        <w:rPr>
          <w:rFonts w:eastAsia="Tahoma" w:cstheme="minorHAnsi"/>
          <w:b/>
          <w:iCs/>
          <w:lang w:eastAsia="en-GB" w:bidi="en-GB"/>
        </w:rPr>
        <w:t>ima</w:t>
      </w:r>
      <w:proofErr w:type="spellEnd"/>
      <w:r w:rsidR="00235EAC"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235EAC">
        <w:rPr>
          <w:rFonts w:eastAsia="Tahoma" w:cstheme="minorHAnsi"/>
          <w:b/>
          <w:iCs/>
          <w:lang w:eastAsia="en-GB" w:bidi="en-GB"/>
        </w:rPr>
        <w:t>popratiti</w:t>
      </w:r>
      <w:proofErr w:type="spellEnd"/>
      <w:r w:rsidR="00235EAC"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235EAC" w:rsidRPr="00235EAC">
        <w:rPr>
          <w:rFonts w:eastAsia="Tahoma" w:cstheme="minorHAnsi"/>
          <w:b/>
          <w:iCs/>
          <w:lang w:eastAsia="en-GB" w:bidi="en-GB"/>
        </w:rPr>
        <w:t>događa</w:t>
      </w:r>
      <w:r w:rsidR="00235EAC">
        <w:rPr>
          <w:rFonts w:eastAsia="Tahoma" w:cstheme="minorHAnsi"/>
          <w:b/>
          <w:iCs/>
          <w:lang w:eastAsia="en-GB" w:bidi="en-GB"/>
        </w:rPr>
        <w:t>n</w:t>
      </w:r>
      <w:r w:rsidR="00235EAC" w:rsidRPr="00235EAC">
        <w:rPr>
          <w:rFonts w:eastAsia="Tahoma" w:cstheme="minorHAnsi"/>
          <w:b/>
          <w:iCs/>
          <w:lang w:eastAsia="en-GB" w:bidi="en-GB"/>
        </w:rPr>
        <w:t>ja</w:t>
      </w:r>
      <w:proofErr w:type="spellEnd"/>
      <w:r w:rsidR="00235EAC"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235EAC" w:rsidRPr="00235EAC">
        <w:rPr>
          <w:rFonts w:eastAsia="Tahoma" w:cstheme="minorHAnsi"/>
          <w:b/>
          <w:iCs/>
          <w:lang w:eastAsia="en-GB" w:bidi="en-GB"/>
        </w:rPr>
        <w:t>riječkog</w:t>
      </w:r>
      <w:proofErr w:type="spellEnd"/>
      <w:r w:rsidR="00235EAC"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235EAC" w:rsidRPr="00235EAC">
        <w:rPr>
          <w:rFonts w:eastAsia="Tahoma" w:cstheme="minorHAnsi"/>
          <w:b/>
          <w:iCs/>
          <w:lang w:eastAsia="en-GB" w:bidi="en-GB"/>
        </w:rPr>
        <w:t>projekta</w:t>
      </w:r>
      <w:proofErr w:type="spellEnd"/>
      <w:r w:rsidR="001B49BD"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DE0121" w:rsidRPr="00235EAC">
        <w:rPr>
          <w:rFonts w:eastAsia="Tahoma" w:cstheme="minorHAnsi"/>
          <w:b/>
          <w:iCs/>
          <w:lang w:eastAsia="en-GB" w:bidi="en-GB"/>
        </w:rPr>
        <w:t>Europsk</w:t>
      </w:r>
      <w:r w:rsidR="00235EAC" w:rsidRPr="00235EAC">
        <w:rPr>
          <w:rFonts w:eastAsia="Tahoma" w:cstheme="minorHAnsi"/>
          <w:b/>
          <w:iCs/>
          <w:lang w:eastAsia="en-GB" w:bidi="en-GB"/>
        </w:rPr>
        <w:t>e</w:t>
      </w:r>
      <w:proofErr w:type="spellEnd"/>
      <w:r w:rsidR="00DE0121"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DE0121" w:rsidRPr="00235EAC">
        <w:rPr>
          <w:rFonts w:eastAsia="Tahoma" w:cstheme="minorHAnsi"/>
          <w:b/>
          <w:iCs/>
          <w:lang w:eastAsia="en-GB" w:bidi="en-GB"/>
        </w:rPr>
        <w:t>prijestolnic</w:t>
      </w:r>
      <w:r w:rsidR="00235EAC" w:rsidRPr="00235EAC">
        <w:rPr>
          <w:rFonts w:eastAsia="Tahoma" w:cstheme="minorHAnsi"/>
          <w:b/>
          <w:iCs/>
          <w:lang w:eastAsia="en-GB" w:bidi="en-GB"/>
        </w:rPr>
        <w:t>e</w:t>
      </w:r>
      <w:proofErr w:type="spellEnd"/>
      <w:r w:rsidR="00235EAC" w:rsidRPr="00235EAC">
        <w:rPr>
          <w:rFonts w:eastAsia="Tahoma" w:cstheme="minorHAnsi"/>
          <w:b/>
          <w:iCs/>
          <w:lang w:eastAsia="en-GB" w:bidi="en-GB"/>
        </w:rPr>
        <w:t xml:space="preserve"> </w:t>
      </w:r>
      <w:proofErr w:type="spellStart"/>
      <w:r w:rsidR="00DE0121" w:rsidRPr="00235EAC">
        <w:rPr>
          <w:rFonts w:eastAsia="Tahoma" w:cstheme="minorHAnsi"/>
          <w:b/>
          <w:iCs/>
          <w:lang w:eastAsia="en-GB" w:bidi="en-GB"/>
        </w:rPr>
        <w:t>kulture</w:t>
      </w:r>
      <w:proofErr w:type="spellEnd"/>
      <w:r w:rsidR="00DE0121" w:rsidRPr="00235EAC">
        <w:rPr>
          <w:rFonts w:eastAsia="Tahoma" w:cstheme="minorHAnsi"/>
          <w:b/>
          <w:iCs/>
          <w:lang w:eastAsia="en-GB" w:bidi="en-GB"/>
        </w:rPr>
        <w:t xml:space="preserve"> za </w:t>
      </w:r>
      <w:proofErr w:type="spellStart"/>
      <w:r w:rsidR="00DE0121" w:rsidRPr="00235EAC">
        <w:rPr>
          <w:rFonts w:eastAsia="Tahoma" w:cstheme="minorHAnsi"/>
          <w:b/>
          <w:iCs/>
          <w:lang w:eastAsia="en-GB" w:bidi="en-GB"/>
        </w:rPr>
        <w:t>godinu</w:t>
      </w:r>
      <w:proofErr w:type="spellEnd"/>
      <w:r w:rsidR="00DE0121" w:rsidRPr="00235EAC">
        <w:rPr>
          <w:rFonts w:eastAsia="Tahoma" w:cstheme="minorHAnsi"/>
          <w:b/>
          <w:iCs/>
          <w:lang w:eastAsia="en-GB" w:bidi="en-GB"/>
        </w:rPr>
        <w:t xml:space="preserve"> 2020.</w:t>
      </w:r>
    </w:p>
    <w:p w14:paraId="2E772E9C" w14:textId="2D43E7F8" w:rsidR="00DE0121" w:rsidRDefault="00DE0121" w:rsidP="00EA5849">
      <w:pPr>
        <w:jc w:val="center"/>
        <w:rPr>
          <w:rFonts w:eastAsia="Tahoma" w:cstheme="minorHAnsi"/>
          <w:b/>
          <w:i/>
          <w:lang w:eastAsia="en-GB" w:bidi="en-GB"/>
        </w:rPr>
      </w:pPr>
    </w:p>
    <w:p w14:paraId="2126F202" w14:textId="6E1EF331" w:rsidR="00DE0121" w:rsidRDefault="00DE0121" w:rsidP="00DE0121">
      <w:pPr>
        <w:rPr>
          <w:rFonts w:eastAsia="Tahoma" w:cstheme="minorHAnsi"/>
          <w:b/>
          <w:i/>
          <w:lang w:eastAsia="en-GB" w:bidi="en-GB"/>
        </w:rPr>
      </w:pPr>
    </w:p>
    <w:p w14:paraId="73592624" w14:textId="28E5CB40" w:rsidR="00E647AC" w:rsidRDefault="001B49BD" w:rsidP="003C4282">
      <w:pPr>
        <w:rPr>
          <w:rFonts w:eastAsia="Tahoma" w:cstheme="minorHAnsi"/>
          <w:bCs/>
          <w:iCs/>
          <w:sz w:val="22"/>
          <w:szCs w:val="22"/>
          <w:lang w:eastAsia="en-GB" w:bidi="en-GB"/>
        </w:rPr>
      </w:pPr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U </w:t>
      </w:r>
      <w:proofErr w:type="spellStart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dvodnevnu</w:t>
      </w:r>
      <w:proofErr w:type="spellEnd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posjetu</w:t>
      </w:r>
      <w:proofErr w:type="spellEnd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Rijeci</w:t>
      </w:r>
      <w:proofErr w:type="spellEnd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stiglo</w:t>
      </w:r>
      <w:proofErr w:type="spellEnd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je </w:t>
      </w:r>
      <w:proofErr w:type="spellStart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deset</w:t>
      </w:r>
      <w:proofErr w:type="spellEnd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njemačkih</w:t>
      </w:r>
      <w:proofErr w:type="spellEnd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novinara</w:t>
      </w:r>
      <w:proofErr w:type="spellEnd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koji</w:t>
      </w:r>
      <w:proofErr w:type="spellEnd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se </w:t>
      </w:r>
      <w:proofErr w:type="spellStart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bave</w:t>
      </w:r>
      <w:proofErr w:type="spellEnd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kulturom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te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je</w:t>
      </w:r>
      <w:r w:rsidR="00B377B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B377B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njihovim</w:t>
      </w:r>
      <w:proofErr w:type="spellEnd"/>
      <w:r w:rsidR="00B377B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B377B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dolaskom</w:t>
      </w:r>
      <w:proofErr w:type="spellEnd"/>
      <w:r w:rsidR="00B377B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B377B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započeo</w:t>
      </w:r>
      <w:proofErr w:type="spellEnd"/>
      <w:r w:rsidR="00B377B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B377B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niz</w:t>
      </w:r>
      <w:proofErr w:type="spellEnd"/>
      <w:r w:rsidR="00B377B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B377B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aktivnosti</w:t>
      </w:r>
      <w:proofErr w:type="spellEnd"/>
      <w:r w:rsidR="00B377B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u </w:t>
      </w:r>
      <w:proofErr w:type="spellStart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organizaciji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Njemačkog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kulturnog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foruma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za </w:t>
      </w:r>
      <w:proofErr w:type="spellStart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centralnu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i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istočnu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Europu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, </w:t>
      </w:r>
      <w:proofErr w:type="spellStart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usmjeren</w:t>
      </w:r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ih</w:t>
      </w:r>
      <w:proofErr w:type="spellEnd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na</w:t>
      </w:r>
      <w:proofErr w:type="spellEnd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praćenje</w:t>
      </w:r>
      <w:proofErr w:type="spellEnd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235EAC">
        <w:rPr>
          <w:rFonts w:eastAsia="Tahoma" w:cstheme="minorHAnsi"/>
          <w:b/>
          <w:iCs/>
          <w:sz w:val="22"/>
          <w:szCs w:val="22"/>
          <w:lang w:eastAsia="en-GB" w:bidi="en-GB"/>
        </w:rPr>
        <w:t>i</w:t>
      </w:r>
      <w:proofErr w:type="spellEnd"/>
      <w:r w:rsid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235EAC">
        <w:rPr>
          <w:rFonts w:eastAsia="Tahoma" w:cstheme="minorHAnsi"/>
          <w:b/>
          <w:iCs/>
          <w:sz w:val="22"/>
          <w:szCs w:val="22"/>
          <w:lang w:eastAsia="en-GB" w:bidi="en-GB"/>
        </w:rPr>
        <w:t>dokumentiranje</w:t>
      </w:r>
      <w:proofErr w:type="spellEnd"/>
      <w:r w:rsid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235EAC">
        <w:rPr>
          <w:rFonts w:eastAsia="Tahoma" w:cstheme="minorHAnsi"/>
          <w:b/>
          <w:iCs/>
          <w:sz w:val="22"/>
          <w:szCs w:val="22"/>
          <w:lang w:eastAsia="en-GB" w:bidi="en-GB"/>
        </w:rPr>
        <w:t>programa</w:t>
      </w:r>
      <w:proofErr w:type="spellEnd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283A3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koji</w:t>
      </w:r>
      <w:proofErr w:type="spellEnd"/>
      <w:r w:rsidR="00283A3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283A3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će</w:t>
      </w:r>
      <w:proofErr w:type="spellEnd"/>
      <w:r w:rsidR="00283A3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se </w:t>
      </w:r>
      <w:proofErr w:type="spellStart"/>
      <w:r w:rsidR="00283A3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odvijati</w:t>
      </w:r>
      <w:proofErr w:type="spellEnd"/>
      <w:r w:rsidR="00283A3B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sljedeće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godine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u </w:t>
      </w:r>
      <w:proofErr w:type="spellStart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Rijeci</w:t>
      </w:r>
      <w:proofErr w:type="spellEnd"/>
      <w:r w:rsidR="00E647AC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, </w:t>
      </w:r>
      <w:proofErr w:type="spellStart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kada</w:t>
      </w:r>
      <w:proofErr w:type="spellEnd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grad </w:t>
      </w:r>
      <w:proofErr w:type="spellStart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bude</w:t>
      </w:r>
      <w:proofErr w:type="spellEnd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nosio</w:t>
      </w:r>
      <w:proofErr w:type="spellEnd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titulu</w:t>
      </w:r>
      <w:proofErr w:type="spellEnd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Europske</w:t>
      </w:r>
      <w:proofErr w:type="spellEnd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prijestolnice</w:t>
      </w:r>
      <w:proofErr w:type="spellEnd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3C4282" w:rsidRPr="00235EAC">
        <w:rPr>
          <w:rFonts w:eastAsia="Tahoma" w:cstheme="minorHAnsi"/>
          <w:b/>
          <w:iCs/>
          <w:sz w:val="22"/>
          <w:szCs w:val="22"/>
          <w:lang w:eastAsia="en-GB" w:bidi="en-GB"/>
        </w:rPr>
        <w:t>kulture</w:t>
      </w:r>
      <w:proofErr w:type="spellEnd"/>
      <w:r w:rsidR="003C4282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. </w:t>
      </w:r>
    </w:p>
    <w:p w14:paraId="4B7A9E2E" w14:textId="77777777" w:rsidR="00283A3B" w:rsidRDefault="00283A3B" w:rsidP="003C4282">
      <w:pPr>
        <w:rPr>
          <w:rFonts w:eastAsia="Tahoma" w:cstheme="minorHAnsi"/>
          <w:bCs/>
          <w:iCs/>
          <w:sz w:val="22"/>
          <w:szCs w:val="22"/>
          <w:lang w:eastAsia="en-GB" w:bidi="en-GB"/>
        </w:rPr>
      </w:pPr>
    </w:p>
    <w:p w14:paraId="497F448C" w14:textId="77777777" w:rsidR="00AE36C9" w:rsidRDefault="00E647AC" w:rsidP="003C4282">
      <w:pPr>
        <w:rPr>
          <w:rFonts w:eastAsia="Tahoma" w:cstheme="minorHAnsi"/>
          <w:bCs/>
          <w:iCs/>
          <w:sz w:val="22"/>
          <w:szCs w:val="22"/>
          <w:lang w:eastAsia="en-GB" w:bidi="en-GB"/>
        </w:rPr>
      </w:pPr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U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Rijeku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su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stigli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: </w:t>
      </w: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Alena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Wagnerová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-Köhler</w:t>
      </w:r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(Neue 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Zürcher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Zeitung, 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Kulturzeitschrift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Literární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noviny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), </w:t>
      </w: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Cord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Aschenbrenner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(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Süddeutsche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Zeitung), </w:t>
      </w: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Achim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Engelberg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(</w:t>
      </w:r>
      <w:r w:rsidR="00D60D8E"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Neue </w:t>
      </w:r>
      <w:proofErr w:type="spellStart"/>
      <w:r w:rsidR="00D60D8E"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Zürcher</w:t>
      </w:r>
      <w:proofErr w:type="spellEnd"/>
      <w:r w:rsidR="00D60D8E"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Zeitung</w:t>
      </w:r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, </w:t>
      </w:r>
      <w:r w:rsidR="00D60D8E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Der </w:t>
      </w:r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Freitag, 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Blätter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für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deutsche und 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internationale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Politik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), </w:t>
      </w: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Sigrid Hoff</w:t>
      </w:r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(RBB 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Kulturradio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), </w:t>
      </w: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Eva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Steinlein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(NDR Kultur, 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Tagesschau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), </w:t>
      </w: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Ilka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Desgranges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(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Saarbrücker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Zeitung), </w:t>
      </w: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Hubert Wolf</w:t>
      </w:r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(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Westdeutsche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Allgemeine Zeitung), </w:t>
      </w: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Conrad Lay</w:t>
      </w:r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(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Deutschlandfunk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), </w:t>
      </w: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Ute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Büsing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(RBB 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Inforadio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/Kultur),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Hanns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-Christoph Koch</w:t>
      </w:r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(3sat </w:t>
      </w:r>
      <w:proofErr w:type="spellStart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>Kulturzeit</w:t>
      </w:r>
      <w:proofErr w:type="spellEnd"/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) i </w:t>
      </w: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Gregor Mayer</w:t>
      </w:r>
      <w:r w:rsidRPr="00E647AC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(Deutsche Presse-Agentur).</w:t>
      </w:r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</w:p>
    <w:p w14:paraId="643D7359" w14:textId="77777777" w:rsidR="00AE36C9" w:rsidRDefault="00AE36C9" w:rsidP="003C4282">
      <w:pPr>
        <w:rPr>
          <w:rFonts w:eastAsia="Tahoma" w:cstheme="minorHAnsi"/>
          <w:bCs/>
          <w:iCs/>
          <w:sz w:val="22"/>
          <w:szCs w:val="22"/>
          <w:lang w:eastAsia="en-GB" w:bidi="en-GB"/>
        </w:rPr>
      </w:pPr>
    </w:p>
    <w:p w14:paraId="1753654D" w14:textId="064B1B62" w:rsidR="003C4282" w:rsidRPr="00B377BB" w:rsidRDefault="00FD1041" w:rsidP="003C4282">
      <w:pPr>
        <w:rPr>
          <w:rFonts w:eastAsia="Tahoma" w:cstheme="minorHAnsi"/>
          <w:bCs/>
          <w:iCs/>
          <w:sz w:val="22"/>
          <w:szCs w:val="22"/>
          <w:lang w:eastAsia="en-GB" w:bidi="en-GB"/>
        </w:rPr>
      </w:pP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U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obilazak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grada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n</w:t>
      </w:r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ovinare</w:t>
      </w:r>
      <w:proofErr w:type="spellEnd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je </w:t>
      </w:r>
      <w:proofErr w:type="spellStart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jučer</w:t>
      </w:r>
      <w:proofErr w:type="spellEnd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, 24. </w:t>
      </w:r>
      <w:proofErr w:type="spellStart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listopada</w:t>
      </w:r>
      <w:proofErr w:type="spellEnd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povela</w:t>
      </w:r>
      <w:proofErr w:type="spellEnd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prof. Angela </w:t>
      </w:r>
      <w:proofErr w:type="spellStart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Ilić</w:t>
      </w:r>
      <w:proofErr w:type="spellEnd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s </w:t>
      </w:r>
      <w:proofErr w:type="spellStart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minhenskog</w:t>
      </w:r>
      <w:proofErr w:type="spellEnd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>Institut</w:t>
      </w:r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a</w:t>
      </w:r>
      <w:proofErr w:type="spellEnd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za </w:t>
      </w:r>
      <w:proofErr w:type="spellStart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>njemačku</w:t>
      </w:r>
      <w:proofErr w:type="spellEnd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>kulturu</w:t>
      </w:r>
      <w:proofErr w:type="spellEnd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>i</w:t>
      </w:r>
      <w:proofErr w:type="spellEnd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>povijest</w:t>
      </w:r>
      <w:proofErr w:type="spellEnd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>Jugoistočne</w:t>
      </w:r>
      <w:proofErr w:type="spellEnd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Europe </w:t>
      </w:r>
      <w:proofErr w:type="spellStart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>na</w:t>
      </w:r>
      <w:proofErr w:type="spellEnd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>Sveučilištu</w:t>
      </w:r>
      <w:proofErr w:type="spellEnd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Ludwig-Maximilian</w:t>
      </w:r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, a </w:t>
      </w:r>
      <w:proofErr w:type="spellStart"/>
      <w:r w:rsidR="00AE36C9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posjetili</w:t>
      </w:r>
      <w:proofErr w:type="spellEnd"/>
      <w:r w:rsidR="00AE36C9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su</w:t>
      </w:r>
      <w:proofErr w:type="spellEnd"/>
      <w:r w:rsidR="00AE36C9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također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Državni</w:t>
      </w:r>
      <w:proofErr w:type="spellEnd"/>
      <w:r w:rsidR="00AE36C9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arhiv</w:t>
      </w:r>
      <w:proofErr w:type="spellEnd"/>
      <w:r w:rsidR="00945297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945297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i</w:t>
      </w:r>
      <w:proofErr w:type="spellEnd"/>
      <w:r w:rsidR="00945297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Sveučilišnu</w:t>
      </w:r>
      <w:proofErr w:type="spellEnd"/>
      <w:r w:rsidR="00AE36C9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knjižnicu</w:t>
      </w:r>
      <w:proofErr w:type="spellEnd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te</w:t>
      </w:r>
      <w:proofErr w:type="spellEnd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se </w:t>
      </w:r>
      <w:proofErr w:type="spellStart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susreli</w:t>
      </w:r>
      <w:proofErr w:type="spellEnd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s </w:t>
      </w:r>
      <w:proofErr w:type="spellStart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>pročelnicom</w:t>
      </w:r>
      <w:proofErr w:type="spellEnd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>Odjela</w:t>
      </w:r>
      <w:proofErr w:type="spellEnd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za </w:t>
      </w:r>
      <w:proofErr w:type="spellStart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>germanistiku</w:t>
      </w:r>
      <w:proofErr w:type="spellEnd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>pri</w:t>
      </w:r>
      <w:proofErr w:type="spellEnd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>Filozofskom</w:t>
      </w:r>
      <w:proofErr w:type="spellEnd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>fakultetu</w:t>
      </w:r>
      <w:proofErr w:type="spellEnd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>dr.</w:t>
      </w:r>
      <w:proofErr w:type="spellEnd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>Petrom</w:t>
      </w:r>
      <w:proofErr w:type="spellEnd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>Žagar-Šostarić</w:t>
      </w:r>
      <w:proofErr w:type="spellEnd"/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>,</w:t>
      </w:r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>knjižničn</w:t>
      </w:r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om</w:t>
      </w:r>
      <w:proofErr w:type="spellEnd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AE36C9" w:rsidRPr="00AE36C9">
        <w:rPr>
          <w:rFonts w:eastAsia="Tahoma" w:cstheme="minorHAnsi"/>
          <w:bCs/>
          <w:iCs/>
          <w:sz w:val="22"/>
          <w:szCs w:val="22"/>
          <w:lang w:eastAsia="en-GB" w:bidi="en-GB"/>
        </w:rPr>
        <w:t>savjetnic</w:t>
      </w:r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om</w:t>
      </w:r>
      <w:proofErr w:type="spellEnd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Leom</w:t>
      </w:r>
      <w:proofErr w:type="spellEnd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AE36C9">
        <w:rPr>
          <w:rFonts w:eastAsia="Tahoma" w:cstheme="minorHAnsi"/>
          <w:bCs/>
          <w:iCs/>
          <w:sz w:val="22"/>
          <w:szCs w:val="22"/>
          <w:lang w:eastAsia="en-GB" w:bidi="en-GB"/>
        </w:rPr>
        <w:t>Lazzarich</w:t>
      </w:r>
      <w:proofErr w:type="spellEnd"/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>,</w:t>
      </w:r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>kao</w:t>
      </w:r>
      <w:proofErr w:type="spellEnd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>i</w:t>
      </w:r>
      <w:proofErr w:type="spellEnd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s </w:t>
      </w:r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prof.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dr.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Borisom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Dudašom</w:t>
      </w:r>
      <w:proofErr w:type="spellEnd"/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>te</w:t>
      </w:r>
      <w:proofErr w:type="spellEnd"/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predsjednikom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Studentskog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zbora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, Marko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Berberovićem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i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ostalim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>studentima</w:t>
      </w:r>
      <w:proofErr w:type="spellEnd"/>
      <w:r w:rsidR="0094529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. </w:t>
      </w:r>
    </w:p>
    <w:p w14:paraId="12BD6FA4" w14:textId="782B5E76" w:rsidR="003C4282" w:rsidRDefault="003C4282" w:rsidP="00DE0121">
      <w:pPr>
        <w:rPr>
          <w:rFonts w:eastAsia="Tahoma" w:cstheme="minorHAnsi"/>
          <w:bCs/>
          <w:iCs/>
          <w:sz w:val="22"/>
          <w:szCs w:val="22"/>
          <w:lang w:eastAsia="en-GB" w:bidi="en-GB"/>
        </w:rPr>
      </w:pPr>
    </w:p>
    <w:p w14:paraId="649068B6" w14:textId="224F4CF3" w:rsidR="003C4282" w:rsidRDefault="00FD1041" w:rsidP="00DE0121">
      <w:pPr>
        <w:rPr>
          <w:rFonts w:eastAsia="Tahoma" w:cstheme="minorHAnsi"/>
          <w:bCs/>
          <w:iCs/>
          <w:sz w:val="22"/>
          <w:szCs w:val="22"/>
          <w:lang w:eastAsia="en-GB" w:bidi="en-GB"/>
        </w:rPr>
      </w:pP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Danas </w:t>
      </w:r>
      <w:proofErr w:type="spellStart"/>
      <w:r w:rsidR="00823272">
        <w:rPr>
          <w:rFonts w:eastAsia="Tahoma" w:cstheme="minorHAnsi"/>
          <w:b/>
          <w:iCs/>
          <w:sz w:val="22"/>
          <w:szCs w:val="22"/>
          <w:lang w:eastAsia="en-GB" w:bidi="en-GB"/>
        </w:rPr>
        <w:t>su</w:t>
      </w:r>
      <w:proofErr w:type="spellEnd"/>
      <w:r w:rsidR="00DE73D6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se</w:t>
      </w: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novinar</w:t>
      </w:r>
      <w:r w:rsidR="00DE73D6">
        <w:rPr>
          <w:rFonts w:eastAsia="Tahoma" w:cstheme="minorHAnsi"/>
          <w:b/>
          <w:iCs/>
          <w:sz w:val="22"/>
          <w:szCs w:val="22"/>
          <w:lang w:eastAsia="en-GB" w:bidi="en-GB"/>
        </w:rPr>
        <w:t>i</w:t>
      </w:r>
      <w:proofErr w:type="spellEnd"/>
      <w:r w:rsidR="00DE73D6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DE73D6">
        <w:rPr>
          <w:rFonts w:eastAsia="Tahoma" w:cstheme="minorHAnsi"/>
          <w:b/>
          <w:iCs/>
          <w:sz w:val="22"/>
          <w:szCs w:val="22"/>
          <w:lang w:eastAsia="en-GB" w:bidi="en-GB"/>
        </w:rPr>
        <w:t>susre</w:t>
      </w:r>
      <w:r w:rsidR="00823272">
        <w:rPr>
          <w:rFonts w:eastAsia="Tahoma" w:cstheme="minorHAnsi"/>
          <w:b/>
          <w:iCs/>
          <w:sz w:val="22"/>
          <w:szCs w:val="22"/>
          <w:lang w:eastAsia="en-GB" w:bidi="en-GB"/>
        </w:rPr>
        <w:t>li</w:t>
      </w:r>
      <w:proofErr w:type="spellEnd"/>
      <w:r w:rsidR="00DE73D6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s</w:t>
      </w:r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pročelnik</w:t>
      </w:r>
      <w:r w:rsidR="00DE73D6">
        <w:rPr>
          <w:rFonts w:eastAsia="Tahoma" w:cstheme="minorHAnsi"/>
          <w:b/>
          <w:iCs/>
          <w:sz w:val="22"/>
          <w:szCs w:val="22"/>
          <w:lang w:eastAsia="en-GB" w:bidi="en-GB"/>
        </w:rPr>
        <w:t>om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Odjela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za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kulturu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Grada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Rijeke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,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Ivan</w:t>
      </w:r>
      <w:r w:rsidR="00DE73D6">
        <w:rPr>
          <w:rFonts w:eastAsia="Tahoma" w:cstheme="minorHAnsi"/>
          <w:b/>
          <w:iCs/>
          <w:sz w:val="22"/>
          <w:szCs w:val="22"/>
          <w:lang w:eastAsia="en-GB" w:bidi="en-GB"/>
        </w:rPr>
        <w:t>om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Šarar</w:t>
      </w:r>
      <w:r w:rsidR="00DE73D6">
        <w:rPr>
          <w:rFonts w:eastAsia="Tahoma" w:cstheme="minorHAnsi"/>
          <w:b/>
          <w:iCs/>
          <w:sz w:val="22"/>
          <w:szCs w:val="22"/>
          <w:lang w:eastAsia="en-GB" w:bidi="en-GB"/>
        </w:rPr>
        <w:t>om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, a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nakon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toga </w:t>
      </w:r>
      <w:proofErr w:type="spellStart"/>
      <w:r w:rsidR="00823272">
        <w:rPr>
          <w:rFonts w:eastAsia="Tahoma" w:cstheme="minorHAnsi"/>
          <w:b/>
          <w:iCs/>
          <w:sz w:val="22"/>
          <w:szCs w:val="22"/>
          <w:lang w:eastAsia="en-GB" w:bidi="en-GB"/>
        </w:rPr>
        <w:t>upoznaju</w:t>
      </w:r>
      <w:proofErr w:type="spellEnd"/>
      <w:r w:rsidR="00823272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823272">
        <w:rPr>
          <w:rFonts w:eastAsia="Tahoma" w:cstheme="minorHAnsi"/>
          <w:b/>
          <w:iCs/>
          <w:sz w:val="22"/>
          <w:szCs w:val="22"/>
          <w:lang w:eastAsia="en-GB" w:bidi="en-GB"/>
        </w:rPr>
        <w:t>i</w:t>
      </w:r>
      <w:proofErr w:type="spellEnd"/>
      <w:r w:rsidR="00823272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823272">
        <w:rPr>
          <w:rFonts w:eastAsia="Tahoma" w:cstheme="minorHAnsi"/>
          <w:b/>
          <w:iCs/>
          <w:sz w:val="22"/>
          <w:szCs w:val="22"/>
          <w:lang w:eastAsia="en-GB" w:bidi="en-GB"/>
        </w:rPr>
        <w:t>tim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RIJEKE 2020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uz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prezentaciju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projekta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.</w:t>
      </w:r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Tijekom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popodneva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njemački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će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novinari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posjetiti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učenike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i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profesore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Gimnazije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Andrija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Mohorovi</w:t>
      </w:r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čić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te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obići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Muzej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grada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Rijeke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gdje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će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ih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dočekati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 w:rsidRPr="00C31720">
        <w:rPr>
          <w:rFonts w:eastAsia="Tahoma" w:cstheme="minorHAnsi"/>
          <w:bCs/>
          <w:iCs/>
          <w:sz w:val="22"/>
          <w:szCs w:val="22"/>
          <w:lang w:eastAsia="en-GB" w:bidi="en-GB"/>
        </w:rPr>
        <w:t>ravnatelj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Muzeja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dr.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Ervin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Dubrović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i prof.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dr.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Irvin </w:t>
      </w:r>
      <w:proofErr w:type="spellStart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Lukežić</w:t>
      </w:r>
      <w:proofErr w:type="spellEnd"/>
      <w:r w:rsidR="00C31720">
        <w:rPr>
          <w:rFonts w:eastAsia="Tahoma" w:cstheme="minorHAnsi"/>
          <w:bCs/>
          <w:iCs/>
          <w:sz w:val="22"/>
          <w:szCs w:val="22"/>
          <w:lang w:eastAsia="en-GB" w:bidi="en-GB"/>
        </w:rPr>
        <w:t>.</w:t>
      </w:r>
      <w:bookmarkStart w:id="0" w:name="_GoBack"/>
      <w:bookmarkEnd w:id="0"/>
    </w:p>
    <w:p w14:paraId="3923A5B5" w14:textId="2798D7CA" w:rsidR="00C31720" w:rsidRDefault="00C31720" w:rsidP="00DE0121">
      <w:pPr>
        <w:rPr>
          <w:rFonts w:eastAsia="Tahoma" w:cstheme="minorHAnsi"/>
          <w:bCs/>
          <w:iCs/>
          <w:sz w:val="22"/>
          <w:szCs w:val="22"/>
          <w:lang w:eastAsia="en-GB" w:bidi="en-GB"/>
        </w:rPr>
      </w:pPr>
    </w:p>
    <w:p w14:paraId="2D9B1B5A" w14:textId="0AE48C27" w:rsidR="00C31720" w:rsidRDefault="00C31720" w:rsidP="00DE0121">
      <w:pPr>
        <w:rPr>
          <w:rFonts w:eastAsia="Tahoma" w:cstheme="minorHAnsi"/>
          <w:bCs/>
          <w:iCs/>
          <w:sz w:val="22"/>
          <w:szCs w:val="22"/>
          <w:lang w:eastAsia="en-GB" w:bidi="en-GB"/>
        </w:rPr>
      </w:pPr>
      <w:r>
        <w:rPr>
          <w:rFonts w:eastAsia="Tahoma" w:cstheme="minorHAnsi"/>
          <w:bCs/>
          <w:iCs/>
          <w:sz w:val="22"/>
          <w:szCs w:val="22"/>
          <w:lang w:eastAsia="en-GB" w:bidi="en-GB"/>
        </w:rPr>
        <w:t>Ov</w:t>
      </w:r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>a</w:t>
      </w:r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prv</w:t>
      </w:r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>a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studijsk</w:t>
      </w:r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>a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posjet</w:t>
      </w:r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>a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njemačkih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novinara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>prva</w:t>
      </w:r>
      <w:proofErr w:type="spellEnd"/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je u </w:t>
      </w:r>
      <w:proofErr w:type="spellStart"/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>nizu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bCs/>
          <w:iCs/>
          <w:sz w:val="22"/>
          <w:szCs w:val="22"/>
          <w:lang w:eastAsia="en-GB" w:bidi="en-GB"/>
        </w:rPr>
        <w:t>aktivnosti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>koje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>će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>Njemački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>kulturni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forum za </w:t>
      </w:r>
      <w:proofErr w:type="spellStart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>centralnu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>i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>istočnu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>Europu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>provoditi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u </w:t>
      </w:r>
      <w:proofErr w:type="spellStart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>Rijeci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. </w:t>
      </w:r>
      <w:proofErr w:type="spellStart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>Tako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>će</w:t>
      </w:r>
      <w:proofErr w:type="spellEnd"/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se </w:t>
      </w:r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od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svibnja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do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listopada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2020.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godine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održati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literarni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rezidencijalni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program za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jednog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njemačkog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pisca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ili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novinara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koji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će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kroz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šest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mjeseci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pratiti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EPK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događanja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pisati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o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gradu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.</w:t>
      </w:r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Odabrani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pisac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/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novinar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u tom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periodu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aktivno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će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sudjelovati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u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kulturnom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životu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gradu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te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kroz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svoje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tekstove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obraditi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teme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zajedničke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kulture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povijesti</w:t>
      </w:r>
      <w:proofErr w:type="spellEnd"/>
      <w:r w:rsidR="005D269A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.</w:t>
      </w:r>
      <w:r w:rsidR="005D269A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Njemački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kulturni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forum za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centralnu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istočnu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Europu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ovakvim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tipom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rezidencija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želi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promicati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interkulturalni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dijalog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široj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javnosti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približiti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zajedničko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kulturno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nasljeđe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Nijemaca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njihovih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susjeda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posebno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na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onim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područjima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gdje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su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nekoć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živjeli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(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ili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još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žive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) </w:t>
      </w:r>
      <w:proofErr w:type="spellStart"/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>upravo</w:t>
      </w:r>
      <w:proofErr w:type="spellEnd"/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>Nijemci</w:t>
      </w:r>
      <w:proofErr w:type="spellEnd"/>
      <w:r w:rsidR="006F0AD7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. </w:t>
      </w:r>
    </w:p>
    <w:p w14:paraId="2B536CE4" w14:textId="3A853E1F" w:rsidR="006F0AD7" w:rsidRDefault="006F0AD7" w:rsidP="00DE0121">
      <w:pPr>
        <w:rPr>
          <w:rFonts w:eastAsia="Tahoma" w:cstheme="minorHAnsi"/>
          <w:bCs/>
          <w:iCs/>
          <w:sz w:val="22"/>
          <w:szCs w:val="22"/>
          <w:lang w:eastAsia="en-GB" w:bidi="en-GB"/>
        </w:rPr>
      </w:pPr>
    </w:p>
    <w:p w14:paraId="24ACF631" w14:textId="6BEB4038" w:rsidR="006F0AD7" w:rsidRPr="00E70BCE" w:rsidRDefault="006F0AD7" w:rsidP="00DE0121">
      <w:pPr>
        <w:rPr>
          <w:rFonts w:eastAsia="Tahoma" w:cstheme="minorHAnsi"/>
          <w:b/>
          <w:iCs/>
          <w:sz w:val="22"/>
          <w:szCs w:val="22"/>
          <w:lang w:eastAsia="en-GB" w:bidi="en-GB"/>
        </w:rPr>
      </w:pP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lastRenderedPageBreak/>
        <w:t>Također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,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odabranom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piscu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/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novinaru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će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se u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lipnju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i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srpnju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2020.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godine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pridružiti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i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filmska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ekipa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koja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će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snimati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film o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rezidenciji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,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gradu</w:t>
      </w:r>
      <w:proofErr w:type="spellEnd"/>
      <w:r w:rsidR="00E70BCE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E70BCE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Rijeci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i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EPK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programu</w:t>
      </w:r>
      <w:proofErr w:type="spellEnd"/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>dok</w:t>
      </w:r>
      <w:proofErr w:type="spellEnd"/>
      <w:r w:rsidR="00E70BCE"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bi</w:t>
      </w:r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premijera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E70BCE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dokumentarca</w:t>
      </w:r>
      <w:proofErr w:type="spellEnd"/>
      <w:r w:rsidR="00E70BCE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trebala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biti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održana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koncem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iste</w:t>
      </w:r>
      <w:proofErr w:type="spellEnd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godine</w:t>
      </w:r>
      <w:proofErr w:type="spellEnd"/>
      <w:r w:rsidR="00235EAC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u </w:t>
      </w:r>
      <w:proofErr w:type="spellStart"/>
      <w:r w:rsidR="00235EAC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Rijeci</w:t>
      </w:r>
      <w:proofErr w:type="spellEnd"/>
      <w:r w:rsidR="00235EAC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235EAC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i</w:t>
      </w:r>
      <w:proofErr w:type="spellEnd"/>
      <w:r w:rsidR="00235EAC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 </w:t>
      </w:r>
      <w:proofErr w:type="spellStart"/>
      <w:r w:rsidR="00235EAC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>Berlinu</w:t>
      </w:r>
      <w:proofErr w:type="spellEnd"/>
      <w:r w:rsidR="00235EAC" w:rsidRPr="00E70BCE">
        <w:rPr>
          <w:rFonts w:eastAsia="Tahoma" w:cstheme="minorHAnsi"/>
          <w:b/>
          <w:iCs/>
          <w:sz w:val="22"/>
          <w:szCs w:val="22"/>
          <w:lang w:eastAsia="en-GB" w:bidi="en-GB"/>
        </w:rPr>
        <w:t xml:space="preserve">. </w:t>
      </w:r>
    </w:p>
    <w:p w14:paraId="34648F0B" w14:textId="3E192066" w:rsidR="00DE0121" w:rsidRPr="00B377BB" w:rsidRDefault="00B377BB" w:rsidP="00DE0121">
      <w:pPr>
        <w:rPr>
          <w:rFonts w:eastAsia="Tahoma" w:cstheme="minorHAnsi"/>
          <w:bCs/>
          <w:iCs/>
          <w:sz w:val="22"/>
          <w:szCs w:val="22"/>
          <w:lang w:eastAsia="en-GB" w:bidi="en-GB"/>
        </w:rPr>
      </w:pPr>
      <w:r>
        <w:rPr>
          <w:rFonts w:eastAsia="Tahoma" w:cstheme="minorHAnsi"/>
          <w:bCs/>
          <w:iCs/>
          <w:sz w:val="22"/>
          <w:szCs w:val="22"/>
          <w:lang w:eastAsia="en-GB" w:bidi="en-GB"/>
        </w:rPr>
        <w:t xml:space="preserve"> </w:t>
      </w:r>
    </w:p>
    <w:p w14:paraId="7A9FDC60" w14:textId="77777777" w:rsidR="005E6767" w:rsidRPr="00E70BCE" w:rsidRDefault="005E6767" w:rsidP="003A3D4F">
      <w:pPr>
        <w:jc w:val="both"/>
        <w:rPr>
          <w:rFonts w:eastAsia="Tahoma" w:cstheme="minorHAnsi"/>
          <w:iCs/>
          <w:lang w:eastAsia="en-GB" w:bidi="en-GB"/>
        </w:rPr>
      </w:pPr>
    </w:p>
    <w:p w14:paraId="23695D96" w14:textId="77777777" w:rsidR="00DE0121" w:rsidRDefault="00DE0121" w:rsidP="003A3D4F">
      <w:pPr>
        <w:jc w:val="both"/>
        <w:rPr>
          <w:rFonts w:eastAsia="Tahoma" w:cstheme="minorHAnsi"/>
          <w:lang w:eastAsia="en-GB" w:bidi="en-GB"/>
        </w:rPr>
      </w:pPr>
    </w:p>
    <w:p w14:paraId="7B94B2BB" w14:textId="77777777" w:rsidR="0041574A" w:rsidRDefault="0041574A" w:rsidP="00586E22">
      <w:pPr>
        <w:shd w:val="clear" w:color="auto" w:fill="FFFFFF"/>
        <w:ind w:left="8640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7A92ACAE" w14:textId="1299AF17" w:rsidR="009528C7" w:rsidRPr="00606F45" w:rsidRDefault="009528C7" w:rsidP="002F51D6">
      <w:pPr>
        <w:shd w:val="clear" w:color="auto" w:fill="FFFFFF"/>
        <w:ind w:left="864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67F791CF" w14:textId="77777777" w:rsidR="009528C7" w:rsidRPr="00606F45" w:rsidRDefault="009528C7" w:rsidP="002F51D6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73007AB0" w14:textId="77777777" w:rsidR="005E6767" w:rsidRDefault="00CA2AF4" w:rsidP="002F51D6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9528C7" w:rsidRPr="00606F45">
          <w:rPr>
            <w:rStyle w:val="Hyperlink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374F6E1A" w14:textId="73AA9AC5" w:rsidR="00BE7797" w:rsidRPr="005E6767" w:rsidRDefault="009528C7" w:rsidP="002F51D6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cstheme="minorHAnsi"/>
          <w:sz w:val="22"/>
          <w:szCs w:val="22"/>
        </w:rPr>
        <w:t>Mob: +385 91 612 63 42</w:t>
      </w:r>
    </w:p>
    <w:sectPr w:rsidR="00BE7797" w:rsidRPr="005E6767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C9E3" w14:textId="77777777" w:rsidR="00CA2AF4" w:rsidRDefault="00CA2AF4" w:rsidP="00881B94">
      <w:r>
        <w:separator/>
      </w:r>
    </w:p>
  </w:endnote>
  <w:endnote w:type="continuationSeparator" w:id="0">
    <w:p w14:paraId="2A94B9D8" w14:textId="77777777" w:rsidR="00CA2AF4" w:rsidRDefault="00CA2AF4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F86BE" w14:textId="77777777" w:rsidR="00CA2AF4" w:rsidRDefault="00CA2AF4" w:rsidP="00881B94">
      <w:r>
        <w:separator/>
      </w:r>
    </w:p>
  </w:footnote>
  <w:footnote w:type="continuationSeparator" w:id="0">
    <w:p w14:paraId="441E6D50" w14:textId="77777777" w:rsidR="00CA2AF4" w:rsidRDefault="00CA2AF4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BB6B02" w:rsidRDefault="00BB6B02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BB6B02" w:rsidRDefault="00BB6B02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0921"/>
    <w:rsid w:val="000C48AB"/>
    <w:rsid w:val="000C6F1F"/>
    <w:rsid w:val="000D1BFF"/>
    <w:rsid w:val="000D2003"/>
    <w:rsid w:val="000D5033"/>
    <w:rsid w:val="000D6B9A"/>
    <w:rsid w:val="000D71B5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85DBD"/>
    <w:rsid w:val="00191857"/>
    <w:rsid w:val="00196BEE"/>
    <w:rsid w:val="00197BD5"/>
    <w:rsid w:val="001A2006"/>
    <w:rsid w:val="001A428F"/>
    <w:rsid w:val="001B49BD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1F49E3"/>
    <w:rsid w:val="002027FE"/>
    <w:rsid w:val="00204D79"/>
    <w:rsid w:val="002061AA"/>
    <w:rsid w:val="0021644E"/>
    <w:rsid w:val="00216A50"/>
    <w:rsid w:val="00216C8A"/>
    <w:rsid w:val="00232012"/>
    <w:rsid w:val="002320B4"/>
    <w:rsid w:val="002327F7"/>
    <w:rsid w:val="00235EAC"/>
    <w:rsid w:val="00243760"/>
    <w:rsid w:val="00245B82"/>
    <w:rsid w:val="00251814"/>
    <w:rsid w:val="00253ED8"/>
    <w:rsid w:val="00255264"/>
    <w:rsid w:val="0026418C"/>
    <w:rsid w:val="00271664"/>
    <w:rsid w:val="00273C42"/>
    <w:rsid w:val="00280A4D"/>
    <w:rsid w:val="00283A3B"/>
    <w:rsid w:val="002855BA"/>
    <w:rsid w:val="00285C50"/>
    <w:rsid w:val="00297610"/>
    <w:rsid w:val="002A36DA"/>
    <w:rsid w:val="002A5C4A"/>
    <w:rsid w:val="002A6ECA"/>
    <w:rsid w:val="002B26F8"/>
    <w:rsid w:val="002B3BB9"/>
    <w:rsid w:val="002B74B1"/>
    <w:rsid w:val="002C3D12"/>
    <w:rsid w:val="002C558F"/>
    <w:rsid w:val="002C6A8C"/>
    <w:rsid w:val="002D4946"/>
    <w:rsid w:val="002E0EC0"/>
    <w:rsid w:val="002E2038"/>
    <w:rsid w:val="002E27B6"/>
    <w:rsid w:val="002F1CD2"/>
    <w:rsid w:val="002F308B"/>
    <w:rsid w:val="002F50C7"/>
    <w:rsid w:val="002F51D6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272E"/>
    <w:rsid w:val="00322CEF"/>
    <w:rsid w:val="0032624E"/>
    <w:rsid w:val="00331A19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3AE9"/>
    <w:rsid w:val="00374C8F"/>
    <w:rsid w:val="003767A9"/>
    <w:rsid w:val="00380460"/>
    <w:rsid w:val="00381A58"/>
    <w:rsid w:val="00383BBE"/>
    <w:rsid w:val="003877A6"/>
    <w:rsid w:val="00393D1D"/>
    <w:rsid w:val="00396D05"/>
    <w:rsid w:val="00396F7A"/>
    <w:rsid w:val="003A0E1C"/>
    <w:rsid w:val="003A1A52"/>
    <w:rsid w:val="003A36A7"/>
    <w:rsid w:val="003A3D4F"/>
    <w:rsid w:val="003B3225"/>
    <w:rsid w:val="003C18C1"/>
    <w:rsid w:val="003C4282"/>
    <w:rsid w:val="003D341C"/>
    <w:rsid w:val="003E097F"/>
    <w:rsid w:val="003E2094"/>
    <w:rsid w:val="003E2B1D"/>
    <w:rsid w:val="003F19A4"/>
    <w:rsid w:val="003F2042"/>
    <w:rsid w:val="003F6FB2"/>
    <w:rsid w:val="003F7C8A"/>
    <w:rsid w:val="00405473"/>
    <w:rsid w:val="004079CD"/>
    <w:rsid w:val="00412143"/>
    <w:rsid w:val="00414389"/>
    <w:rsid w:val="0041574A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4F038C"/>
    <w:rsid w:val="00503044"/>
    <w:rsid w:val="00512EF3"/>
    <w:rsid w:val="0052616E"/>
    <w:rsid w:val="00526DE3"/>
    <w:rsid w:val="00527137"/>
    <w:rsid w:val="00531E5F"/>
    <w:rsid w:val="00541E84"/>
    <w:rsid w:val="005430A0"/>
    <w:rsid w:val="00543D10"/>
    <w:rsid w:val="005448CB"/>
    <w:rsid w:val="00545243"/>
    <w:rsid w:val="005616DF"/>
    <w:rsid w:val="005649E2"/>
    <w:rsid w:val="00581CC3"/>
    <w:rsid w:val="00584D90"/>
    <w:rsid w:val="00585A89"/>
    <w:rsid w:val="00586E22"/>
    <w:rsid w:val="00590F02"/>
    <w:rsid w:val="0059332C"/>
    <w:rsid w:val="005A2244"/>
    <w:rsid w:val="005B2C7E"/>
    <w:rsid w:val="005C3FBA"/>
    <w:rsid w:val="005C634E"/>
    <w:rsid w:val="005D1505"/>
    <w:rsid w:val="005D269A"/>
    <w:rsid w:val="005D47C7"/>
    <w:rsid w:val="005D7399"/>
    <w:rsid w:val="005E0A44"/>
    <w:rsid w:val="005E2043"/>
    <w:rsid w:val="005E6767"/>
    <w:rsid w:val="00606A74"/>
    <w:rsid w:val="00606F45"/>
    <w:rsid w:val="00630640"/>
    <w:rsid w:val="00634648"/>
    <w:rsid w:val="00635B00"/>
    <w:rsid w:val="00635D9D"/>
    <w:rsid w:val="0063616D"/>
    <w:rsid w:val="0063739F"/>
    <w:rsid w:val="00644107"/>
    <w:rsid w:val="00647C59"/>
    <w:rsid w:val="00655008"/>
    <w:rsid w:val="006665FF"/>
    <w:rsid w:val="00672F31"/>
    <w:rsid w:val="006802F4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0AD7"/>
    <w:rsid w:val="006F2EB4"/>
    <w:rsid w:val="006F7BAD"/>
    <w:rsid w:val="00714B50"/>
    <w:rsid w:val="007233E4"/>
    <w:rsid w:val="00725AA2"/>
    <w:rsid w:val="0073166D"/>
    <w:rsid w:val="00736DED"/>
    <w:rsid w:val="007633A4"/>
    <w:rsid w:val="007655A9"/>
    <w:rsid w:val="00765D20"/>
    <w:rsid w:val="007722CD"/>
    <w:rsid w:val="0078130E"/>
    <w:rsid w:val="0078264F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28C2"/>
    <w:rsid w:val="007D336C"/>
    <w:rsid w:val="007E5849"/>
    <w:rsid w:val="007E7466"/>
    <w:rsid w:val="007F15C5"/>
    <w:rsid w:val="007F1D82"/>
    <w:rsid w:val="007F599D"/>
    <w:rsid w:val="0080197C"/>
    <w:rsid w:val="008025DB"/>
    <w:rsid w:val="008027C3"/>
    <w:rsid w:val="00802BA2"/>
    <w:rsid w:val="00806418"/>
    <w:rsid w:val="00806A9A"/>
    <w:rsid w:val="008140B6"/>
    <w:rsid w:val="00823272"/>
    <w:rsid w:val="00830D6B"/>
    <w:rsid w:val="00832DCF"/>
    <w:rsid w:val="0083478D"/>
    <w:rsid w:val="00843877"/>
    <w:rsid w:val="008453C4"/>
    <w:rsid w:val="00851D36"/>
    <w:rsid w:val="00863052"/>
    <w:rsid w:val="00864ECE"/>
    <w:rsid w:val="008706A1"/>
    <w:rsid w:val="00871DA9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32635"/>
    <w:rsid w:val="009360ED"/>
    <w:rsid w:val="00945297"/>
    <w:rsid w:val="0094563B"/>
    <w:rsid w:val="009513F0"/>
    <w:rsid w:val="00952241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A7D69"/>
    <w:rsid w:val="009B45C7"/>
    <w:rsid w:val="009C3A26"/>
    <w:rsid w:val="009D72C4"/>
    <w:rsid w:val="009D7CF8"/>
    <w:rsid w:val="009E6A70"/>
    <w:rsid w:val="009F129E"/>
    <w:rsid w:val="009F7BA1"/>
    <w:rsid w:val="00A05948"/>
    <w:rsid w:val="00A063ED"/>
    <w:rsid w:val="00A27D41"/>
    <w:rsid w:val="00A32580"/>
    <w:rsid w:val="00A32DA0"/>
    <w:rsid w:val="00A34E59"/>
    <w:rsid w:val="00A4354A"/>
    <w:rsid w:val="00A471AC"/>
    <w:rsid w:val="00A47B47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A5DEB"/>
    <w:rsid w:val="00AB6AB2"/>
    <w:rsid w:val="00AC2ACB"/>
    <w:rsid w:val="00AD3710"/>
    <w:rsid w:val="00AD7F23"/>
    <w:rsid w:val="00AE36C9"/>
    <w:rsid w:val="00AE3C08"/>
    <w:rsid w:val="00AE4A85"/>
    <w:rsid w:val="00AE617B"/>
    <w:rsid w:val="00AF51D6"/>
    <w:rsid w:val="00AF5C7A"/>
    <w:rsid w:val="00B00771"/>
    <w:rsid w:val="00B17069"/>
    <w:rsid w:val="00B229CD"/>
    <w:rsid w:val="00B267EF"/>
    <w:rsid w:val="00B340E7"/>
    <w:rsid w:val="00B377BB"/>
    <w:rsid w:val="00B451ED"/>
    <w:rsid w:val="00B45EC9"/>
    <w:rsid w:val="00B53F1B"/>
    <w:rsid w:val="00B64FFA"/>
    <w:rsid w:val="00B714CA"/>
    <w:rsid w:val="00B735EC"/>
    <w:rsid w:val="00B7500C"/>
    <w:rsid w:val="00B8048E"/>
    <w:rsid w:val="00B81A88"/>
    <w:rsid w:val="00B8601C"/>
    <w:rsid w:val="00B87D1E"/>
    <w:rsid w:val="00B92FC8"/>
    <w:rsid w:val="00B94039"/>
    <w:rsid w:val="00B94CEA"/>
    <w:rsid w:val="00BA3A45"/>
    <w:rsid w:val="00BB2A62"/>
    <w:rsid w:val="00BB3000"/>
    <w:rsid w:val="00BB60BC"/>
    <w:rsid w:val="00BB6B02"/>
    <w:rsid w:val="00BC1C17"/>
    <w:rsid w:val="00BD1C6E"/>
    <w:rsid w:val="00BD593B"/>
    <w:rsid w:val="00BD69E6"/>
    <w:rsid w:val="00BE264E"/>
    <w:rsid w:val="00BE7797"/>
    <w:rsid w:val="00BF2B48"/>
    <w:rsid w:val="00C16CC9"/>
    <w:rsid w:val="00C3093A"/>
    <w:rsid w:val="00C31720"/>
    <w:rsid w:val="00C32193"/>
    <w:rsid w:val="00C323D1"/>
    <w:rsid w:val="00C353E6"/>
    <w:rsid w:val="00C37AE2"/>
    <w:rsid w:val="00C411BC"/>
    <w:rsid w:val="00C43EB9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2AF4"/>
    <w:rsid w:val="00CA3AEC"/>
    <w:rsid w:val="00CC3486"/>
    <w:rsid w:val="00CC3FF6"/>
    <w:rsid w:val="00CD1450"/>
    <w:rsid w:val="00CD1CAC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1B7F"/>
    <w:rsid w:val="00D241F2"/>
    <w:rsid w:val="00D4489B"/>
    <w:rsid w:val="00D46592"/>
    <w:rsid w:val="00D5348A"/>
    <w:rsid w:val="00D60CB8"/>
    <w:rsid w:val="00D60D8E"/>
    <w:rsid w:val="00D63AC3"/>
    <w:rsid w:val="00D669CD"/>
    <w:rsid w:val="00D834E6"/>
    <w:rsid w:val="00D84105"/>
    <w:rsid w:val="00D90F00"/>
    <w:rsid w:val="00D92762"/>
    <w:rsid w:val="00D928C7"/>
    <w:rsid w:val="00DA2371"/>
    <w:rsid w:val="00DA417D"/>
    <w:rsid w:val="00DA57C2"/>
    <w:rsid w:val="00DA6A02"/>
    <w:rsid w:val="00DB1094"/>
    <w:rsid w:val="00DB45E5"/>
    <w:rsid w:val="00DB49FA"/>
    <w:rsid w:val="00DB52B4"/>
    <w:rsid w:val="00DB55C6"/>
    <w:rsid w:val="00DC01DD"/>
    <w:rsid w:val="00DC3914"/>
    <w:rsid w:val="00DC5F2E"/>
    <w:rsid w:val="00DD1E4A"/>
    <w:rsid w:val="00DD1FC7"/>
    <w:rsid w:val="00DD29D9"/>
    <w:rsid w:val="00DE0121"/>
    <w:rsid w:val="00DE2219"/>
    <w:rsid w:val="00DE73D6"/>
    <w:rsid w:val="00DF03EE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52E27"/>
    <w:rsid w:val="00E53474"/>
    <w:rsid w:val="00E60052"/>
    <w:rsid w:val="00E607C0"/>
    <w:rsid w:val="00E61A07"/>
    <w:rsid w:val="00E635E5"/>
    <w:rsid w:val="00E647AC"/>
    <w:rsid w:val="00E64F92"/>
    <w:rsid w:val="00E70303"/>
    <w:rsid w:val="00E70BCE"/>
    <w:rsid w:val="00E712BE"/>
    <w:rsid w:val="00E86647"/>
    <w:rsid w:val="00E93B12"/>
    <w:rsid w:val="00EA5849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6520C"/>
    <w:rsid w:val="00F814D5"/>
    <w:rsid w:val="00F81CAD"/>
    <w:rsid w:val="00F85BCC"/>
    <w:rsid w:val="00F91102"/>
    <w:rsid w:val="00F97307"/>
    <w:rsid w:val="00FA4535"/>
    <w:rsid w:val="00FB3C67"/>
    <w:rsid w:val="00FC0850"/>
    <w:rsid w:val="00FC2390"/>
    <w:rsid w:val="00FC2B26"/>
    <w:rsid w:val="00FC4A62"/>
    <w:rsid w:val="00FD1041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A2A74C9A-1439-4B8C-8034-9F73EC3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6459-3D77-44ED-B1A3-91734D27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Stojiljković Lena</cp:lastModifiedBy>
  <cp:revision>10</cp:revision>
  <cp:lastPrinted>2019-04-30T13:01:00Z</cp:lastPrinted>
  <dcterms:created xsi:type="dcterms:W3CDTF">2019-10-23T18:28:00Z</dcterms:created>
  <dcterms:modified xsi:type="dcterms:W3CDTF">2019-10-25T09:42:00Z</dcterms:modified>
</cp:coreProperties>
</file>