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1289E" w14:textId="116D9724" w:rsidR="00E547C5" w:rsidRPr="001B2CB1" w:rsidRDefault="00266C58" w:rsidP="004F588C">
      <w:pPr>
        <w:rPr>
          <w:rFonts w:cstheme="minorHAnsi"/>
          <w:color w:val="000000"/>
          <w:sz w:val="22"/>
          <w:szCs w:val="22"/>
        </w:rPr>
      </w:pPr>
      <w:r w:rsidRPr="001B2CB1">
        <w:rPr>
          <w:rFonts w:cstheme="minorHAnsi"/>
          <w:color w:val="000000"/>
          <w:sz w:val="22"/>
          <w:szCs w:val="22"/>
        </w:rPr>
        <w:t xml:space="preserve">Rijeka, </w:t>
      </w:r>
      <w:r w:rsidR="003924E1" w:rsidRPr="001B2CB1">
        <w:rPr>
          <w:rFonts w:cstheme="minorHAnsi"/>
          <w:color w:val="000000"/>
          <w:sz w:val="22"/>
          <w:szCs w:val="22"/>
        </w:rPr>
        <w:t>20</w:t>
      </w:r>
      <w:r w:rsidRPr="001B2CB1">
        <w:rPr>
          <w:rFonts w:cstheme="minorHAnsi"/>
          <w:color w:val="000000"/>
          <w:sz w:val="22"/>
          <w:szCs w:val="22"/>
        </w:rPr>
        <w:t xml:space="preserve">. </w:t>
      </w:r>
      <w:r w:rsidR="003924E1" w:rsidRPr="001B2CB1">
        <w:rPr>
          <w:rFonts w:cstheme="minorHAnsi"/>
          <w:color w:val="000000"/>
          <w:sz w:val="22"/>
          <w:szCs w:val="22"/>
        </w:rPr>
        <w:t>siječnja</w:t>
      </w:r>
      <w:r w:rsidRPr="001B2CB1">
        <w:rPr>
          <w:rFonts w:cstheme="minorHAnsi"/>
          <w:color w:val="000000"/>
          <w:sz w:val="22"/>
          <w:szCs w:val="22"/>
        </w:rPr>
        <w:t xml:space="preserve"> 20</w:t>
      </w:r>
      <w:r w:rsidR="003924E1" w:rsidRPr="001B2CB1">
        <w:rPr>
          <w:rFonts w:cstheme="minorHAnsi"/>
          <w:color w:val="000000"/>
          <w:sz w:val="22"/>
          <w:szCs w:val="22"/>
        </w:rPr>
        <w:t>20</w:t>
      </w:r>
      <w:r w:rsidRPr="001B2CB1">
        <w:rPr>
          <w:rFonts w:cstheme="minorHAnsi"/>
          <w:color w:val="000000"/>
          <w:sz w:val="22"/>
          <w:szCs w:val="22"/>
        </w:rPr>
        <w:t>.g.</w:t>
      </w:r>
    </w:p>
    <w:p w14:paraId="16557D8B" w14:textId="68BE0C3E" w:rsidR="00266C58" w:rsidRPr="001B2CB1" w:rsidRDefault="00266C58" w:rsidP="00E51E8C">
      <w:pPr>
        <w:jc w:val="right"/>
        <w:rPr>
          <w:rFonts w:cstheme="minorHAnsi"/>
          <w:b/>
          <w:bCs/>
          <w:color w:val="000000"/>
          <w:sz w:val="22"/>
          <w:szCs w:val="22"/>
        </w:rPr>
      </w:pPr>
    </w:p>
    <w:p w14:paraId="2BE40279" w14:textId="343572BD" w:rsidR="00266C58" w:rsidRPr="001B2CB1" w:rsidRDefault="00266C58" w:rsidP="00E51E8C">
      <w:pPr>
        <w:jc w:val="right"/>
        <w:rPr>
          <w:rFonts w:cstheme="minorHAnsi"/>
          <w:b/>
          <w:bCs/>
          <w:color w:val="000000"/>
          <w:sz w:val="22"/>
          <w:szCs w:val="22"/>
        </w:rPr>
      </w:pPr>
      <w:r w:rsidRPr="001B2CB1">
        <w:rPr>
          <w:rFonts w:cstheme="minorHAnsi"/>
          <w:b/>
          <w:bCs/>
          <w:color w:val="000000"/>
          <w:sz w:val="22"/>
          <w:szCs w:val="22"/>
        </w:rPr>
        <w:t xml:space="preserve">NAJAVA DOGAĐANJA </w:t>
      </w:r>
      <w:bookmarkStart w:id="0" w:name="_GoBack"/>
      <w:bookmarkEnd w:id="0"/>
    </w:p>
    <w:p w14:paraId="53F8EA1C" w14:textId="77777777" w:rsidR="00E51E8C" w:rsidRPr="001B2CB1" w:rsidRDefault="00E51E8C" w:rsidP="004F588C">
      <w:pPr>
        <w:rPr>
          <w:rFonts w:cstheme="minorHAnsi"/>
          <w:color w:val="000000"/>
          <w:sz w:val="22"/>
          <w:szCs w:val="22"/>
        </w:rPr>
      </w:pPr>
    </w:p>
    <w:p w14:paraId="2809268C" w14:textId="77777777" w:rsidR="001B2CB1" w:rsidRDefault="001B2CB1" w:rsidP="00E51E8C">
      <w:pPr>
        <w:jc w:val="center"/>
        <w:rPr>
          <w:rFonts w:cstheme="minorHAnsi"/>
          <w:b/>
          <w:bCs/>
          <w:color w:val="000000"/>
          <w:sz w:val="22"/>
          <w:szCs w:val="22"/>
        </w:rPr>
      </w:pPr>
    </w:p>
    <w:p w14:paraId="5657E87D" w14:textId="5467AA9D" w:rsidR="00E51E8C" w:rsidRPr="001B2CB1" w:rsidRDefault="003924E1" w:rsidP="00E51E8C">
      <w:pPr>
        <w:jc w:val="center"/>
        <w:rPr>
          <w:rFonts w:cstheme="minorHAnsi"/>
          <w:b/>
          <w:bCs/>
          <w:color w:val="000000"/>
          <w:sz w:val="22"/>
          <w:szCs w:val="22"/>
        </w:rPr>
      </w:pPr>
      <w:r w:rsidRPr="001B2CB1">
        <w:rPr>
          <w:rFonts w:cstheme="minorHAnsi"/>
          <w:b/>
          <w:bCs/>
          <w:color w:val="000000"/>
          <w:sz w:val="22"/>
          <w:szCs w:val="22"/>
        </w:rPr>
        <w:t>PRIČAONICA</w:t>
      </w:r>
      <w:r w:rsidR="00E51E8C" w:rsidRPr="001B2CB1">
        <w:rPr>
          <w:rFonts w:cstheme="minorHAnsi"/>
          <w:b/>
          <w:bCs/>
          <w:color w:val="000000"/>
          <w:sz w:val="22"/>
          <w:szCs w:val="22"/>
        </w:rPr>
        <w:t xml:space="preserve"> ZA DJECU U SKLOPU DNEVNOG BORAVKA U SUSJEDSTVA </w:t>
      </w:r>
      <w:r w:rsidRPr="001B2CB1">
        <w:rPr>
          <w:rFonts w:cstheme="minorHAnsi"/>
          <w:b/>
          <w:bCs/>
          <w:color w:val="000000"/>
          <w:sz w:val="22"/>
          <w:szCs w:val="22"/>
        </w:rPr>
        <w:t>KOSTRENA</w:t>
      </w:r>
    </w:p>
    <w:p w14:paraId="57F1C77F" w14:textId="021896B7" w:rsidR="00266C58" w:rsidRDefault="00266C58" w:rsidP="004F588C">
      <w:pPr>
        <w:rPr>
          <w:rFonts w:cstheme="minorHAnsi"/>
          <w:color w:val="000000"/>
          <w:sz w:val="22"/>
          <w:szCs w:val="22"/>
        </w:rPr>
      </w:pPr>
    </w:p>
    <w:p w14:paraId="045A9365" w14:textId="77777777" w:rsidR="001B2CB1" w:rsidRPr="001B2CB1" w:rsidRDefault="001B2CB1" w:rsidP="004F588C">
      <w:pPr>
        <w:rPr>
          <w:rFonts w:cstheme="minorHAnsi"/>
          <w:color w:val="000000"/>
          <w:sz w:val="22"/>
          <w:szCs w:val="22"/>
        </w:rPr>
      </w:pPr>
    </w:p>
    <w:p w14:paraId="1DC22155" w14:textId="124B4E62" w:rsidR="00B8619B" w:rsidRPr="001B2CB1" w:rsidRDefault="003924E1" w:rsidP="00E51E8C">
      <w:pPr>
        <w:ind w:firstLine="720"/>
        <w:rPr>
          <w:rFonts w:cstheme="minorHAnsi"/>
          <w:b/>
          <w:bCs/>
          <w:color w:val="000000"/>
          <w:sz w:val="22"/>
          <w:szCs w:val="22"/>
        </w:rPr>
      </w:pPr>
      <w:r w:rsidRPr="001B2CB1">
        <w:rPr>
          <w:rFonts w:cstheme="minorHAnsi"/>
          <w:b/>
          <w:bCs/>
          <w:color w:val="000000"/>
          <w:sz w:val="22"/>
          <w:szCs w:val="22"/>
        </w:rPr>
        <w:t>U utorak, 21. siječnja 2020.g. u 18.30 sati</w:t>
      </w:r>
      <w:r w:rsidRPr="001B2CB1">
        <w:rPr>
          <w:rFonts w:cstheme="minorHAnsi"/>
          <w:color w:val="000000"/>
          <w:sz w:val="22"/>
          <w:szCs w:val="22"/>
        </w:rPr>
        <w:t xml:space="preserve"> </w:t>
      </w:r>
      <w:r w:rsidRPr="001B2CB1">
        <w:rPr>
          <w:rFonts w:cstheme="minorHAnsi"/>
          <w:b/>
          <w:bCs/>
          <w:color w:val="000000"/>
          <w:sz w:val="22"/>
          <w:szCs w:val="22"/>
        </w:rPr>
        <w:t>u</w:t>
      </w:r>
      <w:r w:rsidR="00266C58" w:rsidRPr="001B2CB1">
        <w:rPr>
          <w:rFonts w:cstheme="minorHAnsi"/>
          <w:b/>
          <w:bCs/>
          <w:color w:val="000000"/>
          <w:sz w:val="22"/>
          <w:szCs w:val="22"/>
        </w:rPr>
        <w:t xml:space="preserve"> susjedstvu </w:t>
      </w:r>
      <w:r w:rsidRPr="001B2CB1">
        <w:rPr>
          <w:rFonts w:cstheme="minorHAnsi"/>
          <w:b/>
          <w:bCs/>
          <w:color w:val="000000"/>
          <w:sz w:val="22"/>
          <w:szCs w:val="22"/>
        </w:rPr>
        <w:t>Kostrena</w:t>
      </w:r>
      <w:r w:rsidR="00266C58" w:rsidRPr="001B2CB1">
        <w:rPr>
          <w:rFonts w:cstheme="minorHAnsi"/>
          <w:color w:val="000000"/>
          <w:sz w:val="22"/>
          <w:szCs w:val="22"/>
        </w:rPr>
        <w:t xml:space="preserve">, jednom od </w:t>
      </w:r>
      <w:r w:rsidR="00266C58" w:rsidRPr="001B2CB1">
        <w:rPr>
          <w:rFonts w:cstheme="minorHAnsi"/>
          <w:b/>
          <w:bCs/>
          <w:color w:val="000000"/>
          <w:sz w:val="22"/>
          <w:szCs w:val="22"/>
        </w:rPr>
        <w:t>27 susjedstava Europske prijestolnice kulture</w:t>
      </w:r>
      <w:r w:rsidR="001B2CB1" w:rsidRPr="001B2CB1">
        <w:rPr>
          <w:rFonts w:cstheme="minorHAnsi"/>
          <w:b/>
          <w:bCs/>
          <w:color w:val="000000"/>
          <w:sz w:val="22"/>
          <w:szCs w:val="22"/>
        </w:rPr>
        <w:t>,</w:t>
      </w:r>
      <w:r w:rsidR="00266C58" w:rsidRPr="001B2CB1">
        <w:rPr>
          <w:rFonts w:cstheme="minorHAnsi"/>
          <w:color w:val="000000"/>
          <w:sz w:val="22"/>
          <w:szCs w:val="22"/>
        </w:rPr>
        <w:t xml:space="preserve"> </w:t>
      </w:r>
      <w:r w:rsidR="00B8619B" w:rsidRPr="001B2CB1">
        <w:rPr>
          <w:rFonts w:cstheme="minorHAnsi"/>
          <w:b/>
          <w:bCs/>
          <w:color w:val="000000"/>
          <w:sz w:val="22"/>
          <w:szCs w:val="22"/>
        </w:rPr>
        <w:t xml:space="preserve">u sklopu programa </w:t>
      </w:r>
      <w:r w:rsidR="00B8619B" w:rsidRPr="001B2CB1">
        <w:rPr>
          <w:rFonts w:cstheme="minorHAnsi"/>
          <w:b/>
          <w:bCs/>
          <w:i/>
          <w:iCs/>
          <w:color w:val="000000"/>
          <w:sz w:val="22"/>
          <w:szCs w:val="22"/>
        </w:rPr>
        <w:t>Dnevnog boravka</w:t>
      </w:r>
      <w:r w:rsidRPr="001B2CB1">
        <w:rPr>
          <w:rFonts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1B2CB1">
        <w:rPr>
          <w:rFonts w:cstheme="minorHAnsi"/>
          <w:b/>
          <w:bCs/>
          <w:color w:val="000000"/>
          <w:sz w:val="22"/>
          <w:szCs w:val="22"/>
        </w:rPr>
        <w:t>u Narodnoj čitaonici Kostrena</w:t>
      </w:r>
      <w:r w:rsidRPr="001B2CB1">
        <w:rPr>
          <w:rFonts w:cstheme="minorHAnsi"/>
          <w:color w:val="000000"/>
          <w:sz w:val="22"/>
          <w:szCs w:val="22"/>
        </w:rPr>
        <w:t xml:space="preserve"> (Sveta Lucija 14, Kostrena Sveta Lucija)</w:t>
      </w:r>
      <w:r w:rsidR="00B8619B" w:rsidRPr="001B2CB1">
        <w:rPr>
          <w:rFonts w:cstheme="minorHAnsi"/>
          <w:color w:val="000000"/>
          <w:sz w:val="22"/>
          <w:szCs w:val="22"/>
        </w:rPr>
        <w:t>,</w:t>
      </w:r>
      <w:r w:rsidR="00B8619B" w:rsidRPr="001B2CB1">
        <w:rPr>
          <w:rFonts w:cstheme="minorHAnsi"/>
          <w:color w:val="444444"/>
          <w:sz w:val="22"/>
          <w:szCs w:val="22"/>
          <w:shd w:val="clear" w:color="auto" w:fill="FFFFFF"/>
        </w:rPr>
        <w:t xml:space="preserve"> </w:t>
      </w:r>
      <w:r w:rsidR="00266C58" w:rsidRPr="001B2CB1">
        <w:rPr>
          <w:rFonts w:cstheme="minorHAnsi"/>
          <w:b/>
          <w:bCs/>
          <w:color w:val="000000"/>
          <w:sz w:val="22"/>
          <w:szCs w:val="22"/>
        </w:rPr>
        <w:t>održat će se</w:t>
      </w:r>
      <w:r w:rsidR="00266C58" w:rsidRPr="001B2CB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1B2CB1">
        <w:rPr>
          <w:rFonts w:cstheme="minorHAnsi"/>
          <w:b/>
          <w:bCs/>
          <w:color w:val="000000"/>
          <w:sz w:val="22"/>
          <w:szCs w:val="22"/>
        </w:rPr>
        <w:t>pričaonica</w:t>
      </w:r>
      <w:proofErr w:type="spellEnd"/>
      <w:r w:rsidRPr="001B2CB1">
        <w:rPr>
          <w:rFonts w:cstheme="minorHAnsi"/>
          <w:b/>
          <w:bCs/>
          <w:color w:val="000000"/>
          <w:sz w:val="22"/>
          <w:szCs w:val="22"/>
        </w:rPr>
        <w:t xml:space="preserve"> za djecu.</w:t>
      </w:r>
    </w:p>
    <w:p w14:paraId="24CE0C99" w14:textId="6804C091" w:rsidR="003924E1" w:rsidRPr="001B2CB1" w:rsidRDefault="003924E1" w:rsidP="003924E1">
      <w:pPr>
        <w:rPr>
          <w:rFonts w:cstheme="minorHAnsi"/>
          <w:color w:val="1C1E21"/>
          <w:sz w:val="22"/>
          <w:szCs w:val="22"/>
          <w:shd w:val="clear" w:color="auto" w:fill="FFFFFF"/>
        </w:rPr>
      </w:pPr>
      <w:r w:rsidRPr="001B2CB1">
        <w:rPr>
          <w:rFonts w:cstheme="minorHAnsi"/>
          <w:b/>
          <w:bCs/>
          <w:color w:val="000000"/>
          <w:sz w:val="22"/>
          <w:szCs w:val="22"/>
        </w:rPr>
        <w:t xml:space="preserve">Na </w:t>
      </w:r>
      <w:proofErr w:type="spellStart"/>
      <w:r w:rsidRPr="001B2CB1">
        <w:rPr>
          <w:rFonts w:cstheme="minorHAnsi"/>
          <w:b/>
          <w:bCs/>
          <w:color w:val="000000"/>
          <w:sz w:val="22"/>
          <w:szCs w:val="22"/>
        </w:rPr>
        <w:t>pričaonici</w:t>
      </w:r>
      <w:proofErr w:type="spellEnd"/>
      <w:r w:rsidRPr="001B2CB1">
        <w:rPr>
          <w:rFonts w:cstheme="minorHAnsi"/>
          <w:b/>
          <w:bCs/>
          <w:color w:val="000000"/>
          <w:sz w:val="22"/>
          <w:szCs w:val="22"/>
        </w:rPr>
        <w:t xml:space="preserve"> će </w:t>
      </w:r>
      <w:r w:rsidR="001B2CB1" w:rsidRPr="001B2CB1">
        <w:rPr>
          <w:rFonts w:cstheme="minorHAnsi"/>
          <w:b/>
          <w:bCs/>
          <w:color w:val="000000"/>
          <w:sz w:val="22"/>
          <w:szCs w:val="22"/>
        </w:rPr>
        <w:t xml:space="preserve">ravnateljica Narodne knjižnice Kostrena Dragana Vučinić </w:t>
      </w:r>
      <w:r w:rsidRPr="001B2CB1">
        <w:rPr>
          <w:rFonts w:cstheme="minorHAnsi"/>
          <w:b/>
          <w:bCs/>
          <w:color w:val="000000"/>
          <w:sz w:val="22"/>
          <w:szCs w:val="22"/>
        </w:rPr>
        <w:t>čitati prič</w:t>
      </w:r>
      <w:r w:rsidR="001B2CB1" w:rsidRPr="001B2CB1">
        <w:rPr>
          <w:rFonts w:cstheme="minorHAnsi"/>
          <w:b/>
          <w:bCs/>
          <w:color w:val="000000"/>
          <w:sz w:val="22"/>
          <w:szCs w:val="22"/>
        </w:rPr>
        <w:t>u</w:t>
      </w:r>
      <w:r w:rsidRPr="001B2CB1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Pr="001B2CB1">
        <w:rPr>
          <w:rFonts w:cstheme="minorHAnsi"/>
          <w:b/>
          <w:bCs/>
          <w:i/>
          <w:iCs/>
          <w:color w:val="1C1E21"/>
          <w:sz w:val="22"/>
          <w:szCs w:val="22"/>
          <w:shd w:val="clear" w:color="auto" w:fill="FFFFFF"/>
        </w:rPr>
        <w:t>Riba duginih boja i čudovišta iz morske špilje</w:t>
      </w:r>
      <w:r w:rsidRPr="001B2CB1">
        <w:rPr>
          <w:rFonts w:cstheme="minorHAnsi"/>
          <w:color w:val="1C1E21"/>
          <w:sz w:val="22"/>
          <w:szCs w:val="22"/>
          <w:shd w:val="clear" w:color="auto" w:fill="FFFFFF"/>
        </w:rPr>
        <w:t>,</w:t>
      </w:r>
      <w:r w:rsidRPr="001B2CB1">
        <w:rPr>
          <w:rFonts w:cstheme="minorHAnsi"/>
          <w:b/>
          <w:bCs/>
          <w:color w:val="1C1E21"/>
          <w:sz w:val="22"/>
          <w:szCs w:val="22"/>
          <w:shd w:val="clear" w:color="auto" w:fill="FFFFFF"/>
        </w:rPr>
        <w:t xml:space="preserve"> </w:t>
      </w:r>
      <w:r w:rsidRPr="001B2CB1">
        <w:rPr>
          <w:rFonts w:cstheme="minorHAnsi"/>
          <w:color w:val="1C1E21"/>
          <w:sz w:val="22"/>
          <w:szCs w:val="22"/>
          <w:shd w:val="clear" w:color="auto" w:fill="FFFFFF"/>
        </w:rPr>
        <w:t xml:space="preserve">autora Marcusa </w:t>
      </w:r>
      <w:proofErr w:type="spellStart"/>
      <w:r w:rsidRPr="001B2CB1">
        <w:rPr>
          <w:rFonts w:cstheme="minorHAnsi"/>
          <w:color w:val="1C1E21"/>
          <w:sz w:val="22"/>
          <w:szCs w:val="22"/>
          <w:shd w:val="clear" w:color="auto" w:fill="FFFFFF"/>
        </w:rPr>
        <w:t>Pfistera</w:t>
      </w:r>
      <w:proofErr w:type="spellEnd"/>
      <w:r w:rsidRPr="001B2CB1">
        <w:rPr>
          <w:rFonts w:cstheme="minorHAnsi"/>
          <w:color w:val="1C1E21"/>
          <w:sz w:val="22"/>
          <w:szCs w:val="22"/>
          <w:shd w:val="clear" w:color="auto" w:fill="FFFFFF"/>
        </w:rPr>
        <w:t>.</w:t>
      </w:r>
    </w:p>
    <w:p w14:paraId="195C5FAF" w14:textId="77777777" w:rsidR="001B2CB1" w:rsidRPr="001B2CB1" w:rsidRDefault="001B2CB1" w:rsidP="003924E1">
      <w:pPr>
        <w:rPr>
          <w:rFonts w:cstheme="minorHAnsi"/>
          <w:color w:val="1C1E21"/>
          <w:sz w:val="22"/>
          <w:szCs w:val="22"/>
          <w:shd w:val="clear" w:color="auto" w:fill="FFFFFF"/>
        </w:rPr>
      </w:pPr>
    </w:p>
    <w:p w14:paraId="120A2AFF" w14:textId="2EE307D6" w:rsidR="003924E1" w:rsidRDefault="003924E1" w:rsidP="00856ED6">
      <w:pPr>
        <w:rPr>
          <w:rFonts w:cstheme="minorHAnsi"/>
          <w:color w:val="211819"/>
          <w:sz w:val="22"/>
          <w:szCs w:val="22"/>
          <w:shd w:val="clear" w:color="auto" w:fill="FFFFFF"/>
        </w:rPr>
      </w:pPr>
      <w:r w:rsidRPr="001B2CB1">
        <w:rPr>
          <w:rFonts w:cstheme="minorHAnsi"/>
          <w:color w:val="211819"/>
          <w:sz w:val="22"/>
          <w:szCs w:val="22"/>
          <w:shd w:val="clear" w:color="auto" w:fill="FFFFFF"/>
        </w:rPr>
        <w:t xml:space="preserve">Ribica </w:t>
      </w:r>
      <w:proofErr w:type="spellStart"/>
      <w:r w:rsidRPr="001B2CB1">
        <w:rPr>
          <w:rFonts w:cstheme="minorHAnsi"/>
          <w:color w:val="211819"/>
          <w:sz w:val="22"/>
          <w:szCs w:val="22"/>
          <w:shd w:val="clear" w:color="auto" w:fill="FFFFFF"/>
        </w:rPr>
        <w:t>Srebrica</w:t>
      </w:r>
      <w:proofErr w:type="spellEnd"/>
      <w:r w:rsidRPr="001B2CB1">
        <w:rPr>
          <w:rFonts w:cstheme="minorHAnsi"/>
          <w:color w:val="211819"/>
          <w:sz w:val="22"/>
          <w:szCs w:val="22"/>
          <w:shd w:val="clear" w:color="auto" w:fill="FFFFFF"/>
        </w:rPr>
        <w:t xml:space="preserve"> s blistavim ljuskama, junakinja nagrađivane i svjetski poznate slikovnice </w:t>
      </w:r>
      <w:r w:rsidRPr="00646CA9">
        <w:rPr>
          <w:rFonts w:cstheme="minorHAnsi"/>
          <w:i/>
          <w:iCs/>
          <w:color w:val="211819"/>
          <w:sz w:val="22"/>
          <w:szCs w:val="22"/>
          <w:shd w:val="clear" w:color="auto" w:fill="FFFFFF"/>
        </w:rPr>
        <w:t>Riba duginih boja</w:t>
      </w:r>
      <w:r w:rsidRPr="001B2CB1">
        <w:rPr>
          <w:rFonts w:cstheme="minorHAnsi"/>
          <w:color w:val="211819"/>
          <w:sz w:val="22"/>
          <w:szCs w:val="22"/>
          <w:shd w:val="clear" w:color="auto" w:fill="FFFFFF"/>
        </w:rPr>
        <w:t xml:space="preserve">, ponovno se našla u novoj pustolovini, u kojoj pobjeđuje strah. Ovaj put, kako bi došla do crvenih algi i pomogla bolesnoj </w:t>
      </w:r>
      <w:proofErr w:type="spellStart"/>
      <w:r w:rsidRPr="001B2CB1">
        <w:rPr>
          <w:rFonts w:cstheme="minorHAnsi"/>
          <w:color w:val="211819"/>
          <w:sz w:val="22"/>
          <w:szCs w:val="22"/>
          <w:shd w:val="clear" w:color="auto" w:fill="FFFFFF"/>
        </w:rPr>
        <w:t>Grboribi</w:t>
      </w:r>
      <w:proofErr w:type="spellEnd"/>
      <w:r w:rsidRPr="001B2CB1">
        <w:rPr>
          <w:rFonts w:cstheme="minorHAnsi"/>
          <w:color w:val="211819"/>
          <w:sz w:val="22"/>
          <w:szCs w:val="22"/>
          <w:shd w:val="clear" w:color="auto" w:fill="FFFFFF"/>
        </w:rPr>
        <w:t>, dobrovoljno se javila da otpliva do vražje špilje – najopasnijeg mjesta u cijelom oceanu, unatoč upozorenjima drugih.</w:t>
      </w:r>
      <w:r w:rsidR="001B2CB1" w:rsidRPr="001B2CB1">
        <w:rPr>
          <w:rFonts w:cstheme="minorHAnsi"/>
          <w:color w:val="211819"/>
          <w:sz w:val="22"/>
          <w:szCs w:val="22"/>
          <w:shd w:val="clear" w:color="auto" w:fill="FFFFFF"/>
        </w:rPr>
        <w:t xml:space="preserve"> </w:t>
      </w:r>
    </w:p>
    <w:p w14:paraId="56B0687E" w14:textId="48A59C1D" w:rsidR="00212740" w:rsidRDefault="00212740" w:rsidP="00856ED6">
      <w:pPr>
        <w:rPr>
          <w:rFonts w:cstheme="minorHAnsi"/>
          <w:color w:val="211819"/>
          <w:sz w:val="22"/>
          <w:szCs w:val="22"/>
          <w:shd w:val="clear" w:color="auto" w:fill="FFFFFF"/>
        </w:rPr>
      </w:pPr>
    </w:p>
    <w:p w14:paraId="1462E56C" w14:textId="18A94620" w:rsidR="00212740" w:rsidRPr="00212740" w:rsidRDefault="00212740" w:rsidP="00856ED6">
      <w:pPr>
        <w:rPr>
          <w:rFonts w:cstheme="minorHAnsi"/>
          <w:b/>
          <w:bCs/>
          <w:color w:val="444444"/>
          <w:sz w:val="22"/>
          <w:szCs w:val="22"/>
          <w:shd w:val="clear" w:color="auto" w:fill="FFFFFF"/>
        </w:rPr>
      </w:pPr>
      <w:r w:rsidRPr="00212740">
        <w:rPr>
          <w:rFonts w:cstheme="minorHAnsi"/>
          <w:b/>
          <w:bCs/>
          <w:color w:val="211819"/>
          <w:sz w:val="22"/>
          <w:szCs w:val="22"/>
          <w:shd w:val="clear" w:color="auto" w:fill="FFFFFF"/>
        </w:rPr>
        <w:t>Ulaz je slobodan.</w:t>
      </w:r>
    </w:p>
    <w:p w14:paraId="6712562B" w14:textId="45808CC2" w:rsidR="00E51E8C" w:rsidRPr="001B2CB1" w:rsidRDefault="00E51E8C" w:rsidP="004F588C">
      <w:pPr>
        <w:rPr>
          <w:rFonts w:cstheme="minorHAnsi"/>
          <w:sz w:val="22"/>
          <w:szCs w:val="22"/>
          <w:lang w:val="en-US"/>
        </w:rPr>
      </w:pPr>
    </w:p>
    <w:p w14:paraId="1E60CBB7" w14:textId="77777777" w:rsidR="00E51E8C" w:rsidRPr="001B2CB1" w:rsidRDefault="00E51E8C" w:rsidP="00E51E8C">
      <w:pPr>
        <w:rPr>
          <w:rFonts w:cstheme="minorHAnsi"/>
          <w:sz w:val="22"/>
          <w:szCs w:val="22"/>
        </w:rPr>
      </w:pPr>
      <w:r w:rsidRPr="001B2CB1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1B2CB1">
        <w:rPr>
          <w:rFonts w:cstheme="minorHAnsi"/>
          <w:sz w:val="22"/>
          <w:szCs w:val="22"/>
        </w:rPr>
        <w:t xml:space="preserve"> mjesto je </w:t>
      </w:r>
      <w:r w:rsidRPr="001B2CB1">
        <w:rPr>
          <w:rFonts w:cstheme="minorHAnsi"/>
          <w:b/>
          <w:bCs/>
          <w:sz w:val="22"/>
          <w:szCs w:val="22"/>
        </w:rPr>
        <w:t>susreta i druženja</w:t>
      </w:r>
      <w:r w:rsidRPr="001B2CB1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1B2CB1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1B2CB1">
        <w:rPr>
          <w:rFonts w:cstheme="minorHAnsi"/>
          <w:sz w:val="22"/>
          <w:szCs w:val="22"/>
        </w:rPr>
        <w:t xml:space="preserve">.  </w:t>
      </w:r>
      <w:r w:rsidRPr="001B2CB1">
        <w:rPr>
          <w:rFonts w:cstheme="minorHAnsi"/>
          <w:i/>
          <w:iCs/>
          <w:sz w:val="22"/>
          <w:szCs w:val="22"/>
        </w:rPr>
        <w:t>Dnevni boravci</w:t>
      </w:r>
      <w:r w:rsidRPr="001B2CB1">
        <w:rPr>
          <w:rFonts w:cstheme="minorHAnsi"/>
          <w:sz w:val="22"/>
          <w:szCs w:val="22"/>
        </w:rPr>
        <w:t xml:space="preserve"> 27 susjedstava smišljeni su kao svojevrsni </w:t>
      </w:r>
      <w:r w:rsidRPr="001B2CB1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1B2CB1">
        <w:rPr>
          <w:rFonts w:cstheme="minorHAnsi"/>
          <w:sz w:val="22"/>
          <w:szCs w:val="22"/>
        </w:rPr>
        <w:t xml:space="preserve">. Svaki od lokaliteta </w:t>
      </w:r>
      <w:r w:rsidRPr="001B2CB1">
        <w:rPr>
          <w:rFonts w:cstheme="minorHAnsi"/>
          <w:i/>
          <w:iCs/>
          <w:sz w:val="22"/>
          <w:szCs w:val="22"/>
        </w:rPr>
        <w:t>Dnevnih boravaka</w:t>
      </w:r>
      <w:r w:rsidRPr="001B2CB1">
        <w:rPr>
          <w:rFonts w:cstheme="minorHAnsi"/>
          <w:sz w:val="22"/>
          <w:szCs w:val="22"/>
        </w:rPr>
        <w:t xml:space="preserve"> u svih 27 susjedstava ujedno je i </w:t>
      </w:r>
      <w:r w:rsidRPr="001B2CB1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1B2CB1">
        <w:rPr>
          <w:rFonts w:cstheme="minorHAnsi"/>
          <w:sz w:val="22"/>
          <w:szCs w:val="22"/>
        </w:rPr>
        <w:t xml:space="preserve">. </w:t>
      </w:r>
    </w:p>
    <w:p w14:paraId="0273E3E8" w14:textId="77777777" w:rsidR="00E51E8C" w:rsidRPr="001B2CB1" w:rsidRDefault="00E51E8C" w:rsidP="00E51E8C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32FAE624" w14:textId="77777777" w:rsidR="00E51E8C" w:rsidRPr="001B2CB1" w:rsidRDefault="00E51E8C" w:rsidP="00E51E8C">
      <w:pPr>
        <w:jc w:val="both"/>
        <w:rPr>
          <w:rFonts w:cstheme="minorHAnsi"/>
          <w:i/>
          <w:iCs/>
          <w:sz w:val="22"/>
          <w:szCs w:val="22"/>
        </w:rPr>
      </w:pPr>
      <w:r w:rsidRPr="001B2CB1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1B2CB1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1B2CB1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Pehlin</w:t>
      </w:r>
      <w:proofErr w:type="spellEnd"/>
      <w:r w:rsidRPr="001B2CB1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1B2CB1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1B2CB1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Gomirje</w:t>
      </w:r>
      <w:proofErr w:type="spellEnd"/>
      <w:r w:rsidRPr="001B2CB1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6FA4BFD9" w14:textId="77777777" w:rsidR="00E51E8C" w:rsidRPr="001B2CB1" w:rsidRDefault="00E51E8C" w:rsidP="004F588C">
      <w:pPr>
        <w:rPr>
          <w:rFonts w:cstheme="minorHAnsi"/>
          <w:sz w:val="22"/>
          <w:szCs w:val="22"/>
          <w:lang w:val="en-US"/>
        </w:rPr>
      </w:pPr>
    </w:p>
    <w:p w14:paraId="35334562" w14:textId="77777777" w:rsidR="00E51E8C" w:rsidRPr="001B2CB1" w:rsidRDefault="00E51E8C" w:rsidP="00E51E8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B2CB1"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0AF9A289" w14:textId="77777777" w:rsidR="00E51E8C" w:rsidRPr="001B2CB1" w:rsidRDefault="00E51E8C" w:rsidP="00E51E8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5DD24C2" w14:textId="77777777" w:rsidR="00E51E8C" w:rsidRPr="001B2CB1" w:rsidRDefault="00E51E8C" w:rsidP="00E51E8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2CB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FD7E8CA" w14:textId="77777777" w:rsidR="00E51E8C" w:rsidRPr="001B2CB1" w:rsidRDefault="00E51E8C" w:rsidP="00E51E8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2CB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90A5DB6" w14:textId="77777777" w:rsidR="00E51E8C" w:rsidRPr="001B2CB1" w:rsidRDefault="00516298" w:rsidP="00E51E8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51E8C" w:rsidRPr="001B2CB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45091A8" w14:textId="43356B1D" w:rsidR="00E547C5" w:rsidRPr="001B2CB1" w:rsidRDefault="00E51E8C" w:rsidP="00E51E8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1B2CB1">
        <w:rPr>
          <w:rFonts w:cstheme="minorHAnsi"/>
          <w:sz w:val="22"/>
          <w:szCs w:val="22"/>
        </w:rPr>
        <w:t>Mob: +385 91 612 63 42</w:t>
      </w:r>
    </w:p>
    <w:sectPr w:rsidR="00E547C5" w:rsidRPr="001B2CB1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2C270" w14:textId="77777777" w:rsidR="00516298" w:rsidRDefault="00516298" w:rsidP="00881B94">
      <w:r>
        <w:separator/>
      </w:r>
    </w:p>
  </w:endnote>
  <w:endnote w:type="continuationSeparator" w:id="0">
    <w:p w14:paraId="736AEC3A" w14:textId="77777777" w:rsidR="00516298" w:rsidRDefault="0051629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1629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FEF6E" w14:textId="77777777" w:rsidR="00516298" w:rsidRDefault="00516298" w:rsidP="00881B94">
      <w:r>
        <w:separator/>
      </w:r>
    </w:p>
  </w:footnote>
  <w:footnote w:type="continuationSeparator" w:id="0">
    <w:p w14:paraId="61C5D912" w14:textId="77777777" w:rsidR="00516298" w:rsidRDefault="0051629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766F1"/>
    <w:rsid w:val="000803D9"/>
    <w:rsid w:val="00093611"/>
    <w:rsid w:val="000A6FA1"/>
    <w:rsid w:val="000B3D7A"/>
    <w:rsid w:val="000D57DC"/>
    <w:rsid w:val="00105CA9"/>
    <w:rsid w:val="00143FB3"/>
    <w:rsid w:val="00166C4C"/>
    <w:rsid w:val="00173F8E"/>
    <w:rsid w:val="001B2CB1"/>
    <w:rsid w:val="001F1027"/>
    <w:rsid w:val="00212740"/>
    <w:rsid w:val="002537CC"/>
    <w:rsid w:val="00266C58"/>
    <w:rsid w:val="002A6ECA"/>
    <w:rsid w:val="002B36D5"/>
    <w:rsid w:val="002B74C1"/>
    <w:rsid w:val="00301D42"/>
    <w:rsid w:val="00306920"/>
    <w:rsid w:val="00312FA8"/>
    <w:rsid w:val="00357DFC"/>
    <w:rsid w:val="00383BBE"/>
    <w:rsid w:val="003924E1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16298"/>
    <w:rsid w:val="005223BE"/>
    <w:rsid w:val="00531FC9"/>
    <w:rsid w:val="005430A0"/>
    <w:rsid w:val="00544A61"/>
    <w:rsid w:val="00556640"/>
    <w:rsid w:val="00573DC6"/>
    <w:rsid w:val="00593AB3"/>
    <w:rsid w:val="00595A45"/>
    <w:rsid w:val="00596BAC"/>
    <w:rsid w:val="005A0898"/>
    <w:rsid w:val="005A2244"/>
    <w:rsid w:val="005C6043"/>
    <w:rsid w:val="005D5341"/>
    <w:rsid w:val="00634682"/>
    <w:rsid w:val="00646CA9"/>
    <w:rsid w:val="00680A28"/>
    <w:rsid w:val="006907BE"/>
    <w:rsid w:val="006E73FE"/>
    <w:rsid w:val="006F1DA9"/>
    <w:rsid w:val="00721F75"/>
    <w:rsid w:val="0073122F"/>
    <w:rsid w:val="00795C49"/>
    <w:rsid w:val="008018D4"/>
    <w:rsid w:val="008027C3"/>
    <w:rsid w:val="00806A9A"/>
    <w:rsid w:val="0084554F"/>
    <w:rsid w:val="00856ED6"/>
    <w:rsid w:val="008606A9"/>
    <w:rsid w:val="00860844"/>
    <w:rsid w:val="00864CF3"/>
    <w:rsid w:val="00864ECE"/>
    <w:rsid w:val="00881B94"/>
    <w:rsid w:val="008E3955"/>
    <w:rsid w:val="008E4881"/>
    <w:rsid w:val="008E7185"/>
    <w:rsid w:val="00925F40"/>
    <w:rsid w:val="00992052"/>
    <w:rsid w:val="00995E0C"/>
    <w:rsid w:val="009C3A26"/>
    <w:rsid w:val="009D3500"/>
    <w:rsid w:val="00A33CFA"/>
    <w:rsid w:val="00A47D19"/>
    <w:rsid w:val="00A61E1D"/>
    <w:rsid w:val="00A963AB"/>
    <w:rsid w:val="00AD3590"/>
    <w:rsid w:val="00B03D8C"/>
    <w:rsid w:val="00B07265"/>
    <w:rsid w:val="00B60017"/>
    <w:rsid w:val="00B648C9"/>
    <w:rsid w:val="00B8182D"/>
    <w:rsid w:val="00B8619B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02103"/>
    <w:rsid w:val="00E278FC"/>
    <w:rsid w:val="00E35790"/>
    <w:rsid w:val="00E44E36"/>
    <w:rsid w:val="00E51E8C"/>
    <w:rsid w:val="00E547C5"/>
    <w:rsid w:val="00E70303"/>
    <w:rsid w:val="00EA09EA"/>
    <w:rsid w:val="00ED30C4"/>
    <w:rsid w:val="00ED6191"/>
    <w:rsid w:val="00EE395D"/>
    <w:rsid w:val="00EE3CA1"/>
    <w:rsid w:val="00EF3BDD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2019-01-29T12:50:00Z</cp:lastPrinted>
  <dcterms:created xsi:type="dcterms:W3CDTF">2020-01-20T11:26:00Z</dcterms:created>
  <dcterms:modified xsi:type="dcterms:W3CDTF">2020-01-20T11:59:00Z</dcterms:modified>
</cp:coreProperties>
</file>