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56E44" w14:textId="77777777" w:rsidR="00212CA5" w:rsidRPr="00212CA5" w:rsidRDefault="00212CA5" w:rsidP="00212CA5">
      <w:pPr>
        <w:spacing w:before="100" w:beforeAutospacing="1" w:after="100" w:afterAutospacing="1" w:line="240" w:lineRule="auto"/>
        <w:outlineLvl w:val="1"/>
        <w:rPr>
          <w:rFonts w:ascii="Times New Roman" w:eastAsia="Times New Roman" w:hAnsi="Times New Roman" w:cs="Times New Roman"/>
          <w:b/>
          <w:bCs/>
          <w:sz w:val="36"/>
          <w:szCs w:val="36"/>
        </w:rPr>
      </w:pPr>
      <w:r w:rsidRPr="00212CA5">
        <w:rPr>
          <w:rFonts w:ascii="Times New Roman" w:eastAsia="Times New Roman" w:hAnsi="Times New Roman" w:cs="Times New Roman"/>
          <w:b/>
          <w:bCs/>
          <w:sz w:val="36"/>
          <w:szCs w:val="36"/>
        </w:rPr>
        <w:t xml:space="preserve">Opera </w:t>
      </w:r>
      <w:proofErr w:type="spellStart"/>
      <w:r w:rsidRPr="00212CA5">
        <w:rPr>
          <w:rFonts w:ascii="Times New Roman" w:eastAsia="Times New Roman" w:hAnsi="Times New Roman" w:cs="Times New Roman"/>
          <w:b/>
          <w:bCs/>
          <w:sz w:val="36"/>
          <w:szCs w:val="36"/>
        </w:rPr>
        <w:t>Industriale</w:t>
      </w:r>
      <w:proofErr w:type="spellEnd"/>
      <w:r w:rsidRPr="00212CA5">
        <w:rPr>
          <w:rFonts w:ascii="Times New Roman" w:eastAsia="Times New Roman" w:hAnsi="Times New Roman" w:cs="Times New Roman"/>
          <w:b/>
          <w:bCs/>
          <w:sz w:val="36"/>
          <w:szCs w:val="36"/>
        </w:rPr>
        <w:t xml:space="preserve"> in the Rijeka Port</w:t>
      </w:r>
    </w:p>
    <w:p w14:paraId="2CF3D469"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Before the eyes of Europe, Rijeka pays homage to its workers, artistic avant-garde and the tradition of the region that surrounds it, whilst at the same time reminding us of the fundamental social values on which modern Europe was built.</w:t>
      </w:r>
    </w:p>
    <w:p w14:paraId="21289258"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Rijeka Port – Port of Diversity</w:t>
      </w:r>
    </w:p>
    <w:p w14:paraId="2C82F769"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central opening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takes place in the Rijeka Port, a space that, surrounded by piers and the </w:t>
      </w:r>
      <w:proofErr w:type="spellStart"/>
      <w:r w:rsidRPr="00212CA5">
        <w:rPr>
          <w:rFonts w:ascii="Times New Roman" w:eastAsia="Times New Roman" w:hAnsi="Times New Roman" w:cs="Times New Roman"/>
          <w:sz w:val="24"/>
          <w:szCs w:val="24"/>
        </w:rPr>
        <w:t>Molo</w:t>
      </w:r>
      <w:proofErr w:type="spellEnd"/>
      <w:r w:rsidRPr="00212CA5">
        <w:rPr>
          <w:rFonts w:ascii="Times New Roman" w:eastAsia="Times New Roman" w:hAnsi="Times New Roman" w:cs="Times New Roman"/>
          <w:sz w:val="24"/>
          <w:szCs w:val="24"/>
        </w:rPr>
        <w:t xml:space="preserve"> Longo, represents a strong point of identity for Rijeka. In the history and present of the city, the port was and is a </w:t>
      </w:r>
      <w:r w:rsidRPr="00212CA5">
        <w:rPr>
          <w:rFonts w:ascii="Times New Roman" w:eastAsia="Times New Roman" w:hAnsi="Times New Roman" w:cs="Times New Roman"/>
          <w:b/>
          <w:bCs/>
          <w:sz w:val="24"/>
          <w:szCs w:val="24"/>
        </w:rPr>
        <w:t>symbol of a modern and open Rijeka</w:t>
      </w:r>
      <w:r w:rsidRPr="00212CA5">
        <w:rPr>
          <w:rFonts w:ascii="Times New Roman" w:eastAsia="Times New Roman" w:hAnsi="Times New Roman" w:cs="Times New Roman"/>
          <w:sz w:val="24"/>
          <w:szCs w:val="24"/>
        </w:rPr>
        <w:t>. Here, ships would sail into the city, and bring with them people, ideas, innovations, invaders, and liberators. It is the port that made Rijeka enticing to all, and it was thanks to the port that Rijeka survived and endured. Generations of port workers and seafarers provided for their families by working in the port and on the sea.</w:t>
      </w:r>
    </w:p>
    <w:p w14:paraId="375A4EE3"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But it was much more than that – the port indirectly expanded the horizon and outlook of the people of Rijeka and the surrounding region, and made them into an open and tolerant people who embrace diversity, and who, when faced with something different and new, see opportunity and possibility rather than rejection and denial. It is for precisely this reason that the port has been selected as the venue for the European Capital of Culture opening ceremony.</w:t>
      </w:r>
    </w:p>
    <w:p w14:paraId="1E9128D8"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b/>
          <w:bCs/>
          <w:sz w:val="24"/>
          <w:szCs w:val="24"/>
        </w:rPr>
        <w:t>With the symbolism of this space, Rijeka is sending a message to Europe about the significance of the Port of Diversity</w:t>
      </w:r>
      <w:r w:rsidRPr="00212CA5">
        <w:rPr>
          <w:rFonts w:ascii="Times New Roman" w:eastAsia="Times New Roman" w:hAnsi="Times New Roman" w:cs="Times New Roman"/>
          <w:sz w:val="24"/>
          <w:szCs w:val="24"/>
        </w:rPr>
        <w:t xml:space="preserve">, and about the harmony that is only possible if there is a safe </w:t>
      </w:r>
      <w:proofErr w:type="spellStart"/>
      <w:r w:rsidRPr="00212CA5">
        <w:rPr>
          <w:rFonts w:ascii="Times New Roman" w:eastAsia="Times New Roman" w:hAnsi="Times New Roman" w:cs="Times New Roman"/>
          <w:sz w:val="24"/>
          <w:szCs w:val="24"/>
        </w:rPr>
        <w:t>harbour</w:t>
      </w:r>
      <w:proofErr w:type="spellEnd"/>
      <w:r w:rsidRPr="00212CA5">
        <w:rPr>
          <w:rFonts w:ascii="Times New Roman" w:eastAsia="Times New Roman" w:hAnsi="Times New Roman" w:cs="Times New Roman"/>
          <w:sz w:val="24"/>
          <w:szCs w:val="24"/>
        </w:rPr>
        <w:t xml:space="preserve"> accepting sails of all </w:t>
      </w:r>
      <w:proofErr w:type="spellStart"/>
      <w:r w:rsidRPr="00212CA5">
        <w:rPr>
          <w:rFonts w:ascii="Times New Roman" w:eastAsia="Times New Roman" w:hAnsi="Times New Roman" w:cs="Times New Roman"/>
          <w:sz w:val="24"/>
          <w:szCs w:val="24"/>
        </w:rPr>
        <w:t>colours</w:t>
      </w:r>
      <w:proofErr w:type="spellEnd"/>
      <w:r w:rsidRPr="00212CA5">
        <w:rPr>
          <w:rFonts w:ascii="Times New Roman" w:eastAsia="Times New Roman" w:hAnsi="Times New Roman" w:cs="Times New Roman"/>
          <w:sz w:val="24"/>
          <w:szCs w:val="24"/>
        </w:rPr>
        <w:t>.</w:t>
      </w:r>
    </w:p>
    <w:p w14:paraId="41D899CB"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Work and pride, rebellion and the avant-garde, heritage and tradition</w:t>
      </w:r>
    </w:p>
    <w:p w14:paraId="2D90EAD9"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In the central artistic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of the opening ceremony, Rijeka thematically gathers important parts of its identity in the urban </w:t>
      </w:r>
      <w:r w:rsidRPr="00212CA5">
        <w:rPr>
          <w:rFonts w:ascii="Times New Roman" w:eastAsia="Times New Roman" w:hAnsi="Times New Roman" w:cs="Times New Roman"/>
          <w:b/>
          <w:bCs/>
          <w:i/>
          <w:iCs/>
          <w:sz w:val="24"/>
          <w:szCs w:val="24"/>
        </w:rPr>
        <w:t xml:space="preserve">Opera </w:t>
      </w:r>
      <w:proofErr w:type="spellStart"/>
      <w:r w:rsidRPr="00212CA5">
        <w:rPr>
          <w:rFonts w:ascii="Times New Roman" w:eastAsia="Times New Roman" w:hAnsi="Times New Roman" w:cs="Times New Roman"/>
          <w:b/>
          <w:bCs/>
          <w:i/>
          <w:iCs/>
          <w:sz w:val="24"/>
          <w:szCs w:val="24"/>
        </w:rPr>
        <w:t>Industriale</w:t>
      </w:r>
      <w:proofErr w:type="spellEnd"/>
      <w:r w:rsidRPr="00212CA5">
        <w:rPr>
          <w:rFonts w:ascii="Times New Roman" w:eastAsia="Times New Roman" w:hAnsi="Times New Roman" w:cs="Times New Roman"/>
          <w:sz w:val="24"/>
          <w:szCs w:val="24"/>
        </w:rPr>
        <w:t>, based on the musical template of the Rijeka art duo </w:t>
      </w:r>
      <w:r w:rsidRPr="00212CA5">
        <w:rPr>
          <w:rFonts w:ascii="Times New Roman" w:eastAsia="Times New Roman" w:hAnsi="Times New Roman" w:cs="Times New Roman"/>
          <w:b/>
          <w:bCs/>
          <w:sz w:val="24"/>
          <w:szCs w:val="24"/>
        </w:rPr>
        <w:t xml:space="preserve">JMZM – </w:t>
      </w:r>
      <w:proofErr w:type="spellStart"/>
      <w:r w:rsidRPr="00212CA5">
        <w:rPr>
          <w:rFonts w:ascii="Times New Roman" w:eastAsia="Times New Roman" w:hAnsi="Times New Roman" w:cs="Times New Roman"/>
          <w:b/>
          <w:bCs/>
          <w:sz w:val="24"/>
          <w:szCs w:val="24"/>
        </w:rPr>
        <w:t>Josip</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Maršić</w:t>
      </w:r>
      <w:proofErr w:type="spellEnd"/>
      <w:r w:rsidRPr="00212CA5">
        <w:rPr>
          <w:rFonts w:ascii="Times New Roman" w:eastAsia="Times New Roman" w:hAnsi="Times New Roman" w:cs="Times New Roman"/>
          <w:b/>
          <w:bCs/>
          <w:sz w:val="24"/>
          <w:szCs w:val="24"/>
        </w:rPr>
        <w:t> </w:t>
      </w:r>
      <w:r w:rsidRPr="00212CA5">
        <w:rPr>
          <w:rFonts w:ascii="Times New Roman" w:eastAsia="Times New Roman" w:hAnsi="Times New Roman" w:cs="Times New Roman"/>
          <w:sz w:val="24"/>
          <w:szCs w:val="24"/>
        </w:rPr>
        <w:t>(CRO) and</w:t>
      </w:r>
      <w:r w:rsidRPr="00212CA5">
        <w:rPr>
          <w:rFonts w:ascii="Times New Roman" w:eastAsia="Times New Roman" w:hAnsi="Times New Roman" w:cs="Times New Roman"/>
          <w:b/>
          <w:bCs/>
          <w:sz w:val="24"/>
          <w:szCs w:val="24"/>
        </w:rPr>
        <w:t> </w:t>
      </w:r>
      <w:proofErr w:type="spellStart"/>
      <w:r w:rsidRPr="00212CA5">
        <w:rPr>
          <w:rFonts w:ascii="Times New Roman" w:eastAsia="Times New Roman" w:hAnsi="Times New Roman" w:cs="Times New Roman"/>
          <w:b/>
          <w:bCs/>
          <w:sz w:val="24"/>
          <w:szCs w:val="24"/>
        </w:rPr>
        <w:t>Zoran</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Medved</w:t>
      </w:r>
      <w:proofErr w:type="spellEnd"/>
      <w:r w:rsidRPr="00212CA5">
        <w:rPr>
          <w:rFonts w:ascii="Times New Roman" w:eastAsia="Times New Roman" w:hAnsi="Times New Roman" w:cs="Times New Roman"/>
          <w:sz w:val="24"/>
          <w:szCs w:val="24"/>
        </w:rPr>
        <w:t> (CRO) – and on the orchestration of the Croatian composer, maestro </w:t>
      </w:r>
      <w:r w:rsidRPr="00212CA5">
        <w:rPr>
          <w:rFonts w:ascii="Times New Roman" w:eastAsia="Times New Roman" w:hAnsi="Times New Roman" w:cs="Times New Roman"/>
          <w:b/>
          <w:bCs/>
          <w:sz w:val="24"/>
          <w:szCs w:val="24"/>
        </w:rPr>
        <w:t xml:space="preserve">Fran </w:t>
      </w:r>
      <w:proofErr w:type="spellStart"/>
      <w:r w:rsidRPr="00212CA5">
        <w:rPr>
          <w:rFonts w:ascii="Times New Roman" w:eastAsia="Times New Roman" w:hAnsi="Times New Roman" w:cs="Times New Roman"/>
          <w:b/>
          <w:bCs/>
          <w:sz w:val="24"/>
          <w:szCs w:val="24"/>
        </w:rPr>
        <w:t>Đurović</w:t>
      </w:r>
      <w:proofErr w:type="spellEnd"/>
      <w:r w:rsidRPr="00212CA5">
        <w:rPr>
          <w:rFonts w:ascii="Times New Roman" w:eastAsia="Times New Roman" w:hAnsi="Times New Roman" w:cs="Times New Roman"/>
          <w:sz w:val="24"/>
          <w:szCs w:val="24"/>
        </w:rPr>
        <w:t xml:space="preserve"> (CRO). More than a hundred performers will perform on the big stage, located at De </w:t>
      </w:r>
      <w:proofErr w:type="spellStart"/>
      <w:r w:rsidRPr="00212CA5">
        <w:rPr>
          <w:rFonts w:ascii="Times New Roman" w:eastAsia="Times New Roman" w:hAnsi="Times New Roman" w:cs="Times New Roman"/>
          <w:sz w:val="24"/>
          <w:szCs w:val="24"/>
        </w:rPr>
        <w:t>Franceschi’s</w:t>
      </w:r>
      <w:proofErr w:type="spellEnd"/>
      <w:r w:rsidRPr="00212CA5">
        <w:rPr>
          <w:rFonts w:ascii="Times New Roman" w:eastAsia="Times New Roman" w:hAnsi="Times New Roman" w:cs="Times New Roman"/>
          <w:sz w:val="24"/>
          <w:szCs w:val="24"/>
        </w:rPr>
        <w:t xml:space="preserve"> Pier in the Rijeka Port, with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even involving the audience.</w:t>
      </w:r>
    </w:p>
    <w:p w14:paraId="2B8E421A"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proofErr w:type="gramStart"/>
      <w:r w:rsidRPr="00212CA5">
        <w:rPr>
          <w:rFonts w:ascii="Times New Roman" w:eastAsia="Times New Roman" w:hAnsi="Times New Roman" w:cs="Times New Roman"/>
          <w:sz w:val="24"/>
          <w:szCs w:val="24"/>
        </w:rPr>
        <w:t xml:space="preserve">Welders, sparks, the noise of grinders and drills, </w:t>
      </w:r>
      <w:proofErr w:type="spellStart"/>
      <w:r w:rsidRPr="00212CA5">
        <w:rPr>
          <w:rFonts w:ascii="Times New Roman" w:eastAsia="Times New Roman" w:hAnsi="Times New Roman" w:cs="Times New Roman"/>
          <w:sz w:val="24"/>
          <w:szCs w:val="24"/>
        </w:rPr>
        <w:t>metalware</w:t>
      </w:r>
      <w:proofErr w:type="spellEnd"/>
      <w:r w:rsidRPr="00212CA5">
        <w:rPr>
          <w:rFonts w:ascii="Times New Roman" w:eastAsia="Times New Roman" w:hAnsi="Times New Roman" w:cs="Times New Roman"/>
          <w:sz w:val="24"/>
          <w:szCs w:val="24"/>
        </w:rPr>
        <w:t xml:space="preserve"> and ironworks – </w:t>
      </w:r>
      <w:r w:rsidRPr="00212CA5">
        <w:rPr>
          <w:rFonts w:ascii="Times New Roman" w:eastAsia="Times New Roman" w:hAnsi="Times New Roman" w:cs="Times New Roman"/>
          <w:b/>
          <w:bCs/>
          <w:sz w:val="24"/>
          <w:szCs w:val="24"/>
        </w:rPr>
        <w:t xml:space="preserve">symbols of </w:t>
      </w:r>
      <w:proofErr w:type="spellStart"/>
      <w:r w:rsidRPr="00212CA5">
        <w:rPr>
          <w:rFonts w:ascii="Times New Roman" w:eastAsia="Times New Roman" w:hAnsi="Times New Roman" w:cs="Times New Roman"/>
          <w:b/>
          <w:bCs/>
          <w:sz w:val="24"/>
          <w:szCs w:val="24"/>
        </w:rPr>
        <w:t>labour</w:t>
      </w:r>
      <w:proofErr w:type="spellEnd"/>
      <w:r w:rsidRPr="00212CA5">
        <w:rPr>
          <w:rFonts w:ascii="Times New Roman" w:eastAsia="Times New Roman" w:hAnsi="Times New Roman" w:cs="Times New Roman"/>
          <w:b/>
          <w:bCs/>
          <w:sz w:val="24"/>
          <w:szCs w:val="24"/>
        </w:rPr>
        <w:t xml:space="preserve"> and the workers who built Rijeka with pride</w:t>
      </w:r>
      <w:r w:rsidRPr="00212CA5">
        <w:rPr>
          <w:rFonts w:ascii="Times New Roman" w:eastAsia="Times New Roman" w:hAnsi="Times New Roman" w:cs="Times New Roman"/>
          <w:sz w:val="24"/>
          <w:szCs w:val="24"/>
        </w:rPr>
        <w:t>.</w:t>
      </w:r>
      <w:proofErr w:type="gramEnd"/>
      <w:r w:rsidRPr="00212CA5">
        <w:rPr>
          <w:rFonts w:ascii="Times New Roman" w:eastAsia="Times New Roman" w:hAnsi="Times New Roman" w:cs="Times New Roman"/>
          <w:sz w:val="24"/>
          <w:szCs w:val="24"/>
        </w:rPr>
        <w:t xml:space="preserve"> With the sounds of industry, the opening ceremony expresses respect for and pays homage to the working class and conveys a message about the dignity and strength of workers in the life of a modern city.</w:t>
      </w:r>
    </w:p>
    <w:p w14:paraId="0B8AACED"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proofErr w:type="spellStart"/>
      <w:r w:rsidRPr="00212CA5">
        <w:rPr>
          <w:rFonts w:ascii="Times New Roman" w:eastAsia="Times New Roman" w:hAnsi="Times New Roman" w:cs="Times New Roman"/>
          <w:sz w:val="24"/>
          <w:szCs w:val="24"/>
        </w:rPr>
        <w:t>Labour</w:t>
      </w:r>
      <w:proofErr w:type="spellEnd"/>
      <w:r w:rsidRPr="00212CA5">
        <w:rPr>
          <w:rFonts w:ascii="Times New Roman" w:eastAsia="Times New Roman" w:hAnsi="Times New Roman" w:cs="Times New Roman"/>
          <w:sz w:val="24"/>
          <w:szCs w:val="24"/>
        </w:rPr>
        <w:t xml:space="preserve">, new ideas, the city’s industry and its rise represent the bedrock on which the historic and contemporary Rijeka was built. It is here, in the city that has always boldly pursued </w:t>
      </w:r>
      <w:proofErr w:type="gramStart"/>
      <w:r w:rsidRPr="00212CA5">
        <w:rPr>
          <w:rFonts w:ascii="Times New Roman" w:eastAsia="Times New Roman" w:hAnsi="Times New Roman" w:cs="Times New Roman"/>
          <w:sz w:val="24"/>
          <w:szCs w:val="24"/>
        </w:rPr>
        <w:t>progress, that</w:t>
      </w:r>
      <w:proofErr w:type="gramEnd"/>
      <w:r w:rsidRPr="00212CA5">
        <w:rPr>
          <w:rFonts w:ascii="Times New Roman" w:eastAsia="Times New Roman" w:hAnsi="Times New Roman" w:cs="Times New Roman"/>
          <w:sz w:val="24"/>
          <w:szCs w:val="24"/>
        </w:rPr>
        <w:t xml:space="preserve"> the poet of the obscene grew up, an uncompromising artist who announced the arrival of a European avant-garde with the power of his written word – </w:t>
      </w:r>
      <w:proofErr w:type="spellStart"/>
      <w:r w:rsidRPr="00212CA5">
        <w:rPr>
          <w:rFonts w:ascii="Times New Roman" w:eastAsia="Times New Roman" w:hAnsi="Times New Roman" w:cs="Times New Roman"/>
          <w:b/>
          <w:bCs/>
          <w:sz w:val="24"/>
          <w:szCs w:val="24"/>
        </w:rPr>
        <w:t>Janko</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Polić</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Kamov</w:t>
      </w:r>
      <w:proofErr w:type="spellEnd"/>
      <w:r w:rsidRPr="00212CA5">
        <w:rPr>
          <w:rFonts w:ascii="Times New Roman" w:eastAsia="Times New Roman" w:hAnsi="Times New Roman" w:cs="Times New Roman"/>
          <w:sz w:val="24"/>
          <w:szCs w:val="24"/>
        </w:rPr>
        <w:t xml:space="preserve">.  With its opening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Rijeka brings the energy of his lyrics, upholding thereby the European status and magnitude of its author. </w:t>
      </w:r>
      <w:proofErr w:type="spellStart"/>
      <w:r w:rsidRPr="00212CA5">
        <w:rPr>
          <w:rFonts w:ascii="Times New Roman" w:eastAsia="Times New Roman" w:hAnsi="Times New Roman" w:cs="Times New Roman"/>
          <w:sz w:val="24"/>
          <w:szCs w:val="24"/>
        </w:rPr>
        <w:t>Kamov</w:t>
      </w:r>
      <w:proofErr w:type="spellEnd"/>
      <w:r w:rsidRPr="00212CA5">
        <w:rPr>
          <w:rFonts w:ascii="Times New Roman" w:eastAsia="Times New Roman" w:hAnsi="Times New Roman" w:cs="Times New Roman"/>
          <w:sz w:val="24"/>
          <w:szCs w:val="24"/>
        </w:rPr>
        <w:t xml:space="preserve"> transcended the physical boundaries of Rijeka and </w:t>
      </w:r>
      <w:r w:rsidRPr="00212CA5">
        <w:rPr>
          <w:rFonts w:ascii="Times New Roman" w:eastAsia="Times New Roman" w:hAnsi="Times New Roman" w:cs="Times New Roman"/>
          <w:sz w:val="24"/>
          <w:szCs w:val="24"/>
        </w:rPr>
        <w:lastRenderedPageBreak/>
        <w:t>Croatia, as well as the artistic boundaries of Europe at the time, ushering in a new era, a revolution, and a literary avant-garde.</w:t>
      </w:r>
    </w:p>
    <w:p w14:paraId="6218AC87"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proofErr w:type="spellStart"/>
      <w:r w:rsidRPr="00212CA5">
        <w:rPr>
          <w:rFonts w:ascii="Times New Roman" w:eastAsia="Times New Roman" w:hAnsi="Times New Roman" w:cs="Times New Roman"/>
          <w:sz w:val="24"/>
          <w:szCs w:val="24"/>
        </w:rPr>
        <w:t>Kamov</w:t>
      </w:r>
      <w:proofErr w:type="spellEnd"/>
      <w:r w:rsidRPr="00212CA5">
        <w:rPr>
          <w:rFonts w:ascii="Times New Roman" w:eastAsia="Times New Roman" w:hAnsi="Times New Roman" w:cs="Times New Roman"/>
          <w:sz w:val="24"/>
          <w:szCs w:val="24"/>
        </w:rPr>
        <w:t xml:space="preserve"> lived in a Rijeka divided between the Hungarian and Croatian governments, as accustomed to change as all future generations of this city, which saw incredibly frequent changes of rule under which it has developed throughout its history. The arrivals of different conquerors, their passage through the city, and their strength and power have woven into Rijeka an innate clarity in distinguishing </w:t>
      </w:r>
      <w:proofErr w:type="gramStart"/>
      <w:r w:rsidRPr="00212CA5">
        <w:rPr>
          <w:rFonts w:ascii="Times New Roman" w:eastAsia="Times New Roman" w:hAnsi="Times New Roman" w:cs="Times New Roman"/>
          <w:sz w:val="24"/>
          <w:szCs w:val="24"/>
        </w:rPr>
        <w:t>good</w:t>
      </w:r>
      <w:proofErr w:type="gramEnd"/>
      <w:r w:rsidRPr="00212CA5">
        <w:rPr>
          <w:rFonts w:ascii="Times New Roman" w:eastAsia="Times New Roman" w:hAnsi="Times New Roman" w:cs="Times New Roman"/>
          <w:sz w:val="24"/>
          <w:szCs w:val="24"/>
        </w:rPr>
        <w:t xml:space="preserve"> from evil. This is why, from its more recent history, Rijeka wholeheartedly nurtures its </w:t>
      </w:r>
      <w:r w:rsidRPr="00212CA5">
        <w:rPr>
          <w:rFonts w:ascii="Times New Roman" w:eastAsia="Times New Roman" w:hAnsi="Times New Roman" w:cs="Times New Roman"/>
          <w:b/>
          <w:bCs/>
          <w:sz w:val="24"/>
          <w:szCs w:val="24"/>
        </w:rPr>
        <w:t>legacy of European historical anti-fascism</w:t>
      </w:r>
      <w:r w:rsidRPr="00212CA5">
        <w:rPr>
          <w:rFonts w:ascii="Times New Roman" w:eastAsia="Times New Roman" w:hAnsi="Times New Roman" w:cs="Times New Roman"/>
          <w:sz w:val="24"/>
          <w:szCs w:val="24"/>
        </w:rPr>
        <w:t xml:space="preserve">, reflected today in the openness and tolerance of its citizens, and their respect for human rights. This historical European anti-fascist position of Rijeka is also emphasized in the opening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reminding Europe of the fundamental social values on which it was built in the modern period, after the suffering of the last pan-European war.</w:t>
      </w:r>
    </w:p>
    <w:p w14:paraId="679FAC3B"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It is a city whose past was marked by borders that opened precisely because it learned how to transcend, ignore and change them. The creative energy and the power of artists were a reflection of their resistance in times when the position and goals of art were diminished and questioned. It was this resistance, but also the city’s orientation towards the Western European cultural </w:t>
      </w:r>
      <w:proofErr w:type="gramStart"/>
      <w:r w:rsidRPr="00212CA5">
        <w:rPr>
          <w:rFonts w:ascii="Times New Roman" w:eastAsia="Times New Roman" w:hAnsi="Times New Roman" w:cs="Times New Roman"/>
          <w:sz w:val="24"/>
          <w:szCs w:val="24"/>
        </w:rPr>
        <w:t>circle, that</w:t>
      </w:r>
      <w:proofErr w:type="gramEnd"/>
      <w:r w:rsidRPr="00212CA5">
        <w:rPr>
          <w:rFonts w:ascii="Times New Roman" w:eastAsia="Times New Roman" w:hAnsi="Times New Roman" w:cs="Times New Roman"/>
          <w:sz w:val="24"/>
          <w:szCs w:val="24"/>
        </w:rPr>
        <w:t xml:space="preserve"> created the propulsive </w:t>
      </w:r>
      <w:r w:rsidRPr="00212CA5">
        <w:rPr>
          <w:rFonts w:ascii="Times New Roman" w:eastAsia="Times New Roman" w:hAnsi="Times New Roman" w:cs="Times New Roman"/>
          <w:b/>
          <w:bCs/>
          <w:sz w:val="24"/>
          <w:szCs w:val="24"/>
        </w:rPr>
        <w:t>energy of Rijeka’s punk and rock</w:t>
      </w:r>
      <w:r w:rsidRPr="00212CA5">
        <w:rPr>
          <w:rFonts w:ascii="Times New Roman" w:eastAsia="Times New Roman" w:hAnsi="Times New Roman" w:cs="Times New Roman"/>
          <w:sz w:val="24"/>
          <w:szCs w:val="24"/>
        </w:rPr>
        <w:t>, and the power of the sound of electric guitars, which represented a rebellious and bold Rijeka at the time.</w:t>
      </w:r>
    </w:p>
    <w:p w14:paraId="739F3091"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And finally, not forgetting for a single moment one tradition and its all-encompassing, almost magical energy upon which life in the city rests in its primordial form, Rijeka is concluding its opening ceremony with the strongest sound that has echoed through it since ancient times. In an ancient magical pagan ritual, </w:t>
      </w:r>
      <w:r w:rsidRPr="00212CA5">
        <w:rPr>
          <w:rFonts w:ascii="Times New Roman" w:eastAsia="Times New Roman" w:hAnsi="Times New Roman" w:cs="Times New Roman"/>
          <w:b/>
          <w:bCs/>
          <w:sz w:val="24"/>
          <w:szCs w:val="24"/>
        </w:rPr>
        <w:t>bell ringers</w:t>
      </w:r>
      <w:r w:rsidRPr="00212CA5">
        <w:rPr>
          <w:rFonts w:ascii="Times New Roman" w:eastAsia="Times New Roman" w:hAnsi="Times New Roman" w:cs="Times New Roman"/>
          <w:sz w:val="24"/>
          <w:szCs w:val="24"/>
        </w:rPr>
        <w:t> will create an enormous noise with their bells, driving away winter and heralding spring in the European Capital of Culture, a new era that Rijeka is entering on 1 February 2020.</w:t>
      </w:r>
    </w:p>
    <w:p w14:paraId="3D172269"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Sound and light</w:t>
      </w:r>
    </w:p>
    <w:p w14:paraId="3B8FFA2D"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Devoted to these themes, the </w:t>
      </w:r>
      <w:r w:rsidRPr="00212CA5">
        <w:rPr>
          <w:rFonts w:ascii="Times New Roman" w:eastAsia="Times New Roman" w:hAnsi="Times New Roman" w:cs="Times New Roman"/>
          <w:b/>
          <w:bCs/>
          <w:i/>
          <w:iCs/>
          <w:sz w:val="24"/>
          <w:szCs w:val="24"/>
        </w:rPr>
        <w:t xml:space="preserve">Opera </w:t>
      </w:r>
      <w:proofErr w:type="spellStart"/>
      <w:r w:rsidRPr="00212CA5">
        <w:rPr>
          <w:rFonts w:ascii="Times New Roman" w:eastAsia="Times New Roman" w:hAnsi="Times New Roman" w:cs="Times New Roman"/>
          <w:b/>
          <w:bCs/>
          <w:i/>
          <w:iCs/>
          <w:sz w:val="24"/>
          <w:szCs w:val="24"/>
        </w:rPr>
        <w:t>Industriale</w:t>
      </w:r>
      <w:proofErr w:type="spellEnd"/>
      <w:r w:rsidRPr="00212CA5">
        <w:rPr>
          <w:rFonts w:ascii="Times New Roman" w:eastAsia="Times New Roman" w:hAnsi="Times New Roman" w:cs="Times New Roman"/>
          <w:sz w:val="24"/>
          <w:szCs w:val="24"/>
        </w:rPr>
        <w:t xml:space="preserve"> is performed live by numerous performers to backing tracks, combining sounds of the city, industry and noise, classical instruments, choral singing, ringing bells and sounds of the audience, which is actively involved in the performance. Sound, music and noise, effects created by a combination of light and darkness, powerful symbols of Rijeka and Europe – this is the crux of the attractive opening ceremony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w:t>
      </w:r>
    </w:p>
    <w:p w14:paraId="1D7D56A2"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 xml:space="preserve">The Opera </w:t>
      </w:r>
      <w:proofErr w:type="spellStart"/>
      <w:r w:rsidRPr="00212CA5">
        <w:rPr>
          <w:rFonts w:ascii="Times New Roman" w:eastAsia="Times New Roman" w:hAnsi="Times New Roman" w:cs="Times New Roman"/>
          <w:sz w:val="24"/>
          <w:szCs w:val="24"/>
        </w:rPr>
        <w:t>Industriale</w:t>
      </w:r>
      <w:proofErr w:type="spellEnd"/>
      <w:r w:rsidRPr="00212CA5">
        <w:rPr>
          <w:rFonts w:ascii="Times New Roman" w:eastAsia="Times New Roman" w:hAnsi="Times New Roman" w:cs="Times New Roman"/>
          <w:sz w:val="24"/>
          <w:szCs w:val="24"/>
        </w:rPr>
        <w:t xml:space="preserve"> is performed by the </w:t>
      </w:r>
      <w:r w:rsidRPr="00212CA5">
        <w:rPr>
          <w:rFonts w:ascii="Times New Roman" w:eastAsia="Times New Roman" w:hAnsi="Times New Roman" w:cs="Times New Roman"/>
          <w:b/>
          <w:bCs/>
          <w:sz w:val="24"/>
          <w:szCs w:val="24"/>
        </w:rPr>
        <w:t>House of Extreme Musical Theatre</w:t>
      </w:r>
      <w:r w:rsidRPr="00212CA5">
        <w:rPr>
          <w:rFonts w:ascii="Times New Roman" w:eastAsia="Times New Roman" w:hAnsi="Times New Roman" w:cs="Times New Roman"/>
          <w:sz w:val="24"/>
          <w:szCs w:val="24"/>
        </w:rPr>
        <w:t> of </w:t>
      </w:r>
      <w:proofErr w:type="spellStart"/>
      <w:r w:rsidRPr="00212CA5">
        <w:rPr>
          <w:rFonts w:ascii="Times New Roman" w:eastAsia="Times New Roman" w:hAnsi="Times New Roman" w:cs="Times New Roman"/>
          <w:b/>
          <w:bCs/>
          <w:sz w:val="24"/>
          <w:szCs w:val="24"/>
        </w:rPr>
        <w:t>Damir</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Bartol</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Indoš</w:t>
      </w:r>
      <w:proofErr w:type="spellEnd"/>
      <w:r w:rsidRPr="00212CA5">
        <w:rPr>
          <w:rFonts w:ascii="Times New Roman" w:eastAsia="Times New Roman" w:hAnsi="Times New Roman" w:cs="Times New Roman"/>
          <w:sz w:val="24"/>
          <w:szCs w:val="24"/>
        </w:rPr>
        <w:t xml:space="preserve"> (CRO) in collaboration with the </w:t>
      </w:r>
      <w:proofErr w:type="spellStart"/>
      <w:r w:rsidRPr="00212CA5">
        <w:rPr>
          <w:rFonts w:ascii="Times New Roman" w:eastAsia="Times New Roman" w:hAnsi="Times New Roman" w:cs="Times New Roman"/>
          <w:sz w:val="24"/>
          <w:szCs w:val="24"/>
        </w:rPr>
        <w:t>Rumorists</w:t>
      </w:r>
      <w:proofErr w:type="spellEnd"/>
      <w:r w:rsidRPr="00212CA5">
        <w:rPr>
          <w:rFonts w:ascii="Times New Roman" w:eastAsia="Times New Roman" w:hAnsi="Times New Roman" w:cs="Times New Roman"/>
          <w:sz w:val="24"/>
          <w:szCs w:val="24"/>
        </w:rPr>
        <w:t xml:space="preserve">, who play unique instruments – the </w:t>
      </w:r>
      <w:proofErr w:type="spellStart"/>
      <w:r w:rsidRPr="00212CA5">
        <w:rPr>
          <w:rFonts w:ascii="Times New Roman" w:eastAsia="Times New Roman" w:hAnsi="Times New Roman" w:cs="Times New Roman"/>
          <w:sz w:val="24"/>
          <w:szCs w:val="24"/>
        </w:rPr>
        <w:t>schachtophones</w:t>
      </w:r>
      <w:proofErr w:type="spellEnd"/>
      <w:r w:rsidRPr="00212CA5">
        <w:rPr>
          <w:rFonts w:ascii="Times New Roman" w:eastAsia="Times New Roman" w:hAnsi="Times New Roman" w:cs="Times New Roman"/>
          <w:sz w:val="24"/>
          <w:szCs w:val="24"/>
        </w:rPr>
        <w:t xml:space="preserve"> – and musicians playing two prepared pianos, guitars, bass, drums and the saxophone.  The performance also includes a particularly intriguing </w:t>
      </w:r>
      <w:r w:rsidRPr="00212CA5">
        <w:rPr>
          <w:rFonts w:ascii="Times New Roman" w:eastAsia="Times New Roman" w:hAnsi="Times New Roman" w:cs="Times New Roman"/>
          <w:b/>
          <w:bCs/>
          <w:sz w:val="24"/>
          <w:szCs w:val="24"/>
        </w:rPr>
        <w:t>Finnish men’s chorus that performs by shouting</w:t>
      </w:r>
      <w:r w:rsidRPr="00212CA5">
        <w:rPr>
          <w:rFonts w:ascii="Times New Roman" w:eastAsia="Times New Roman" w:hAnsi="Times New Roman" w:cs="Times New Roman"/>
          <w:sz w:val="24"/>
          <w:szCs w:val="24"/>
        </w:rPr>
        <w:t xml:space="preserve">, rattling and screaming – </w:t>
      </w:r>
      <w:proofErr w:type="spellStart"/>
      <w:r w:rsidRPr="00212CA5">
        <w:rPr>
          <w:rFonts w:ascii="Times New Roman" w:eastAsia="Times New Roman" w:hAnsi="Times New Roman" w:cs="Times New Roman"/>
          <w:sz w:val="24"/>
          <w:szCs w:val="24"/>
        </w:rPr>
        <w:t>Mieskuoro</w:t>
      </w:r>
      <w:proofErr w:type="spellEnd"/>
      <w:r w:rsidRPr="00212CA5">
        <w:rPr>
          <w:rFonts w:ascii="Times New Roman" w:eastAsia="Times New Roman" w:hAnsi="Times New Roman" w:cs="Times New Roman"/>
          <w:sz w:val="24"/>
          <w:szCs w:val="24"/>
        </w:rPr>
        <w:t xml:space="preserve"> </w:t>
      </w:r>
      <w:proofErr w:type="spellStart"/>
      <w:r w:rsidRPr="00212CA5">
        <w:rPr>
          <w:rFonts w:ascii="Times New Roman" w:eastAsia="Times New Roman" w:hAnsi="Times New Roman" w:cs="Times New Roman"/>
          <w:sz w:val="24"/>
          <w:szCs w:val="24"/>
        </w:rPr>
        <w:t>Huutajat</w:t>
      </w:r>
      <w:proofErr w:type="spellEnd"/>
      <w:r w:rsidRPr="00212CA5">
        <w:rPr>
          <w:rFonts w:ascii="Times New Roman" w:eastAsia="Times New Roman" w:hAnsi="Times New Roman" w:cs="Times New Roman"/>
          <w:sz w:val="24"/>
          <w:szCs w:val="24"/>
        </w:rPr>
        <w:t xml:space="preserve"> (FI). Also performing on the main stage is the mixed choir </w:t>
      </w:r>
      <w:proofErr w:type="spellStart"/>
      <w:r w:rsidRPr="00212CA5">
        <w:rPr>
          <w:rFonts w:ascii="Times New Roman" w:eastAsia="Times New Roman" w:hAnsi="Times New Roman" w:cs="Times New Roman"/>
          <w:b/>
          <w:bCs/>
          <w:sz w:val="24"/>
          <w:szCs w:val="24"/>
        </w:rPr>
        <w:t>Jeka</w:t>
      </w:r>
      <w:proofErr w:type="spellEnd"/>
      <w:r w:rsidRPr="00212CA5">
        <w:rPr>
          <w:rFonts w:ascii="Times New Roman" w:eastAsia="Times New Roman" w:hAnsi="Times New Roman" w:cs="Times New Roman"/>
          <w:b/>
          <w:bCs/>
          <w:sz w:val="24"/>
          <w:szCs w:val="24"/>
        </w:rPr>
        <w:t xml:space="preserve"> </w:t>
      </w:r>
      <w:proofErr w:type="spellStart"/>
      <w:r w:rsidRPr="00212CA5">
        <w:rPr>
          <w:rFonts w:ascii="Times New Roman" w:eastAsia="Times New Roman" w:hAnsi="Times New Roman" w:cs="Times New Roman"/>
          <w:b/>
          <w:bCs/>
          <w:sz w:val="24"/>
          <w:szCs w:val="24"/>
        </w:rPr>
        <w:t>Primorja</w:t>
      </w:r>
      <w:proofErr w:type="spellEnd"/>
      <w:r w:rsidRPr="00212CA5">
        <w:rPr>
          <w:rFonts w:ascii="Times New Roman" w:eastAsia="Times New Roman" w:hAnsi="Times New Roman" w:cs="Times New Roman"/>
          <w:sz w:val="24"/>
          <w:szCs w:val="24"/>
        </w:rPr>
        <w:t>, led by </w:t>
      </w:r>
      <w:r w:rsidRPr="00212CA5">
        <w:rPr>
          <w:rFonts w:ascii="Times New Roman" w:eastAsia="Times New Roman" w:hAnsi="Times New Roman" w:cs="Times New Roman"/>
          <w:b/>
          <w:bCs/>
          <w:sz w:val="24"/>
          <w:szCs w:val="24"/>
        </w:rPr>
        <w:t xml:space="preserve">Igor </w:t>
      </w:r>
      <w:proofErr w:type="spellStart"/>
      <w:r w:rsidRPr="00212CA5">
        <w:rPr>
          <w:rFonts w:ascii="Times New Roman" w:eastAsia="Times New Roman" w:hAnsi="Times New Roman" w:cs="Times New Roman"/>
          <w:b/>
          <w:bCs/>
          <w:sz w:val="24"/>
          <w:szCs w:val="24"/>
        </w:rPr>
        <w:t>Vlajnić</w:t>
      </w:r>
      <w:proofErr w:type="spellEnd"/>
      <w:r w:rsidRPr="00212CA5">
        <w:rPr>
          <w:rFonts w:ascii="Times New Roman" w:eastAsia="Times New Roman" w:hAnsi="Times New Roman" w:cs="Times New Roman"/>
          <w:sz w:val="24"/>
          <w:szCs w:val="24"/>
        </w:rPr>
        <w:t> (CRO) and an </w:t>
      </w:r>
      <w:r w:rsidRPr="00212CA5">
        <w:rPr>
          <w:rFonts w:ascii="Times New Roman" w:eastAsia="Times New Roman" w:hAnsi="Times New Roman" w:cs="Times New Roman"/>
          <w:b/>
          <w:bCs/>
          <w:sz w:val="24"/>
          <w:szCs w:val="24"/>
        </w:rPr>
        <w:t>orchestra of strings and wind instruments on cellos</w:t>
      </w:r>
      <w:r w:rsidRPr="00212CA5">
        <w:rPr>
          <w:rFonts w:ascii="Times New Roman" w:eastAsia="Times New Roman" w:hAnsi="Times New Roman" w:cs="Times New Roman"/>
          <w:sz w:val="24"/>
          <w:szCs w:val="24"/>
        </w:rPr>
        <w:t>, the double bass, clarinets, trumpets and trombones. An ensemble of </w:t>
      </w:r>
      <w:r w:rsidRPr="00212CA5">
        <w:rPr>
          <w:rFonts w:ascii="Times New Roman" w:eastAsia="Times New Roman" w:hAnsi="Times New Roman" w:cs="Times New Roman"/>
          <w:b/>
          <w:bCs/>
          <w:sz w:val="24"/>
          <w:szCs w:val="24"/>
        </w:rPr>
        <w:t>twenty-five Rijeka guitarists</w:t>
      </w:r>
      <w:r w:rsidRPr="00212CA5">
        <w:rPr>
          <w:rFonts w:ascii="Times New Roman" w:eastAsia="Times New Roman" w:hAnsi="Times New Roman" w:cs="Times New Roman"/>
          <w:sz w:val="24"/>
          <w:szCs w:val="24"/>
        </w:rPr>
        <w:t>, </w:t>
      </w:r>
      <w:r w:rsidRPr="00212CA5">
        <w:rPr>
          <w:rFonts w:ascii="Times New Roman" w:eastAsia="Times New Roman" w:hAnsi="Times New Roman" w:cs="Times New Roman"/>
          <w:b/>
          <w:bCs/>
          <w:sz w:val="24"/>
          <w:szCs w:val="24"/>
        </w:rPr>
        <w:t>ten drummers, dancers and a workers’ orchestra of grinders</w:t>
      </w:r>
      <w:r w:rsidRPr="00212CA5">
        <w:rPr>
          <w:rFonts w:ascii="Times New Roman" w:eastAsia="Times New Roman" w:hAnsi="Times New Roman" w:cs="Times New Roman"/>
          <w:sz w:val="24"/>
          <w:szCs w:val="24"/>
        </w:rPr>
        <w:t xml:space="preserve">, welders and sparks are also included in the performance. The audience, situated along the </w:t>
      </w:r>
      <w:proofErr w:type="spellStart"/>
      <w:r w:rsidRPr="00212CA5">
        <w:rPr>
          <w:rFonts w:ascii="Times New Roman" w:eastAsia="Times New Roman" w:hAnsi="Times New Roman" w:cs="Times New Roman"/>
          <w:sz w:val="24"/>
          <w:szCs w:val="24"/>
        </w:rPr>
        <w:t>Molo</w:t>
      </w:r>
      <w:proofErr w:type="spellEnd"/>
      <w:r w:rsidRPr="00212CA5">
        <w:rPr>
          <w:rFonts w:ascii="Times New Roman" w:eastAsia="Times New Roman" w:hAnsi="Times New Roman" w:cs="Times New Roman"/>
          <w:sz w:val="24"/>
          <w:szCs w:val="24"/>
        </w:rPr>
        <w:t xml:space="preserve"> Longo, is given the opportunity to ring, cheer, make noise and create </w:t>
      </w:r>
      <w:r w:rsidRPr="00212CA5">
        <w:rPr>
          <w:rFonts w:ascii="Times New Roman" w:eastAsia="Times New Roman" w:hAnsi="Times New Roman" w:cs="Times New Roman"/>
          <w:sz w:val="24"/>
          <w:szCs w:val="24"/>
        </w:rPr>
        <w:lastRenderedPageBreak/>
        <w:t>light, thus participating in the performance as a </w:t>
      </w:r>
      <w:r w:rsidRPr="00212CA5">
        <w:rPr>
          <w:rFonts w:ascii="Times New Roman" w:eastAsia="Times New Roman" w:hAnsi="Times New Roman" w:cs="Times New Roman"/>
          <w:b/>
          <w:bCs/>
          <w:sz w:val="24"/>
          <w:szCs w:val="24"/>
        </w:rPr>
        <w:t>living instrument that represents the people – the most powerful part of the city’s identity</w:t>
      </w:r>
      <w:r w:rsidRPr="00212CA5">
        <w:rPr>
          <w:rFonts w:ascii="Times New Roman" w:eastAsia="Times New Roman" w:hAnsi="Times New Roman" w:cs="Times New Roman"/>
          <w:sz w:val="24"/>
          <w:szCs w:val="24"/>
        </w:rPr>
        <w:t>.</w:t>
      </w:r>
    </w:p>
    <w:p w14:paraId="6C7146DC"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A number of </w:t>
      </w:r>
      <w:r w:rsidRPr="00212CA5">
        <w:rPr>
          <w:rFonts w:ascii="Times New Roman" w:eastAsia="Times New Roman" w:hAnsi="Times New Roman" w:cs="Times New Roman"/>
          <w:b/>
          <w:bCs/>
          <w:sz w:val="24"/>
          <w:szCs w:val="24"/>
        </w:rPr>
        <w:t>custom designed spatial light installations</w:t>
      </w:r>
      <w:r w:rsidRPr="00212CA5">
        <w:rPr>
          <w:rFonts w:ascii="Times New Roman" w:eastAsia="Times New Roman" w:hAnsi="Times New Roman" w:cs="Times New Roman"/>
          <w:sz w:val="24"/>
          <w:szCs w:val="24"/>
        </w:rPr>
        <w:t> will be positioned at several locations within the port, with </w:t>
      </w:r>
      <w:r w:rsidRPr="00212CA5">
        <w:rPr>
          <w:rFonts w:ascii="Times New Roman" w:eastAsia="Times New Roman" w:hAnsi="Times New Roman" w:cs="Times New Roman"/>
          <w:b/>
          <w:bCs/>
          <w:sz w:val="24"/>
          <w:szCs w:val="24"/>
        </w:rPr>
        <w:t>smaller illuminated boats</w:t>
      </w:r>
      <w:r w:rsidRPr="00212CA5">
        <w:rPr>
          <w:rFonts w:ascii="Times New Roman" w:eastAsia="Times New Roman" w:hAnsi="Times New Roman" w:cs="Times New Roman"/>
          <w:sz w:val="24"/>
          <w:szCs w:val="24"/>
        </w:rPr>
        <w:t xml:space="preserve"> also taking part in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Screens arranged throughout the port area will show a video that combines the performance on the main stage, images of the audience on the </w:t>
      </w:r>
      <w:proofErr w:type="spellStart"/>
      <w:r w:rsidRPr="00212CA5">
        <w:rPr>
          <w:rFonts w:ascii="Times New Roman" w:eastAsia="Times New Roman" w:hAnsi="Times New Roman" w:cs="Times New Roman"/>
          <w:sz w:val="24"/>
          <w:szCs w:val="24"/>
        </w:rPr>
        <w:t>Molo</w:t>
      </w:r>
      <w:proofErr w:type="spellEnd"/>
      <w:r w:rsidRPr="00212CA5">
        <w:rPr>
          <w:rFonts w:ascii="Times New Roman" w:eastAsia="Times New Roman" w:hAnsi="Times New Roman" w:cs="Times New Roman"/>
          <w:sz w:val="24"/>
          <w:szCs w:val="24"/>
        </w:rPr>
        <w:t xml:space="preserve"> Longo, and other visual elements.  The </w:t>
      </w:r>
      <w:r w:rsidRPr="00212CA5">
        <w:rPr>
          <w:rFonts w:ascii="Times New Roman" w:eastAsia="Times New Roman" w:hAnsi="Times New Roman" w:cs="Times New Roman"/>
          <w:b/>
          <w:bCs/>
          <w:sz w:val="24"/>
          <w:szCs w:val="24"/>
        </w:rPr>
        <w:t>Pixel Wall</w:t>
      </w:r>
      <w:r w:rsidRPr="00212CA5">
        <w:rPr>
          <w:rFonts w:ascii="Times New Roman" w:eastAsia="Times New Roman" w:hAnsi="Times New Roman" w:cs="Times New Roman"/>
          <w:sz w:val="24"/>
          <w:szCs w:val="24"/>
        </w:rPr>
        <w:t xml:space="preserve">, a light installation positioned in front of the Maritime Passenger Terminal building on the </w:t>
      </w:r>
      <w:proofErr w:type="spellStart"/>
      <w:r w:rsidRPr="00212CA5">
        <w:rPr>
          <w:rFonts w:ascii="Times New Roman" w:eastAsia="Times New Roman" w:hAnsi="Times New Roman" w:cs="Times New Roman"/>
          <w:sz w:val="24"/>
          <w:szCs w:val="24"/>
        </w:rPr>
        <w:t>Molo</w:t>
      </w:r>
      <w:proofErr w:type="spellEnd"/>
      <w:r w:rsidRPr="00212CA5">
        <w:rPr>
          <w:rFonts w:ascii="Times New Roman" w:eastAsia="Times New Roman" w:hAnsi="Times New Roman" w:cs="Times New Roman"/>
          <w:sz w:val="24"/>
          <w:szCs w:val="24"/>
        </w:rPr>
        <w:t xml:space="preserve"> Longo, shows text messages of various content and select pictograms, as does the </w:t>
      </w:r>
      <w:r w:rsidRPr="00212CA5">
        <w:rPr>
          <w:rFonts w:ascii="Times New Roman" w:eastAsia="Times New Roman" w:hAnsi="Times New Roman" w:cs="Times New Roman"/>
          <w:b/>
          <w:bCs/>
          <w:sz w:val="24"/>
          <w:szCs w:val="24"/>
        </w:rPr>
        <w:t>Migrant Waves</w:t>
      </w:r>
      <w:r w:rsidRPr="00212CA5">
        <w:rPr>
          <w:rFonts w:ascii="Times New Roman" w:eastAsia="Times New Roman" w:hAnsi="Times New Roman" w:cs="Times New Roman"/>
          <w:sz w:val="24"/>
          <w:szCs w:val="24"/>
        </w:rPr>
        <w:t xml:space="preserve"> light installation further below on the breakwater. Light installations are also positioned on the </w:t>
      </w:r>
      <w:proofErr w:type="spellStart"/>
      <w:r w:rsidRPr="00212CA5">
        <w:rPr>
          <w:rFonts w:ascii="Times New Roman" w:eastAsia="Times New Roman" w:hAnsi="Times New Roman" w:cs="Times New Roman"/>
          <w:sz w:val="24"/>
          <w:szCs w:val="24"/>
        </w:rPr>
        <w:t>Ri</w:t>
      </w:r>
      <w:proofErr w:type="spellEnd"/>
      <w:r w:rsidRPr="00212CA5">
        <w:rPr>
          <w:rFonts w:ascii="Times New Roman" w:eastAsia="Times New Roman" w:hAnsi="Times New Roman" w:cs="Times New Roman"/>
          <w:sz w:val="24"/>
          <w:szCs w:val="24"/>
        </w:rPr>
        <w:t xml:space="preserve"> Department Store building and backstage on De </w:t>
      </w:r>
      <w:proofErr w:type="spellStart"/>
      <w:r w:rsidRPr="00212CA5">
        <w:rPr>
          <w:rFonts w:ascii="Times New Roman" w:eastAsia="Times New Roman" w:hAnsi="Times New Roman" w:cs="Times New Roman"/>
          <w:sz w:val="24"/>
          <w:szCs w:val="24"/>
        </w:rPr>
        <w:t>Franceschi’s</w:t>
      </w:r>
      <w:proofErr w:type="spellEnd"/>
      <w:r w:rsidRPr="00212CA5">
        <w:rPr>
          <w:rFonts w:ascii="Times New Roman" w:eastAsia="Times New Roman" w:hAnsi="Times New Roman" w:cs="Times New Roman"/>
          <w:sz w:val="24"/>
          <w:szCs w:val="24"/>
        </w:rPr>
        <w:t xml:space="preserve"> Pier. At three different locations leading to the port, spatial installations are placed – </w:t>
      </w:r>
      <w:r w:rsidRPr="00212CA5">
        <w:rPr>
          <w:rFonts w:ascii="Times New Roman" w:eastAsia="Times New Roman" w:hAnsi="Times New Roman" w:cs="Times New Roman"/>
          <w:b/>
          <w:bCs/>
          <w:sz w:val="24"/>
          <w:szCs w:val="24"/>
        </w:rPr>
        <w:t>kaleidoscopes</w:t>
      </w:r>
      <w:r w:rsidRPr="00212CA5">
        <w:rPr>
          <w:rFonts w:ascii="Times New Roman" w:eastAsia="Times New Roman" w:hAnsi="Times New Roman" w:cs="Times New Roman"/>
          <w:sz w:val="24"/>
          <w:szCs w:val="24"/>
        </w:rPr>
        <w:t> composed of a modular scaffolding and lighting that illuminates the interior space.  The end of the ceremony will be visually marked by </w:t>
      </w:r>
      <w:r w:rsidRPr="00212CA5">
        <w:rPr>
          <w:rFonts w:ascii="Times New Roman" w:eastAsia="Times New Roman" w:hAnsi="Times New Roman" w:cs="Times New Roman"/>
          <w:b/>
          <w:bCs/>
          <w:sz w:val="24"/>
          <w:szCs w:val="24"/>
        </w:rPr>
        <w:t>fireworks and a special artistic light installation</w:t>
      </w:r>
      <w:r w:rsidRPr="00212CA5">
        <w:rPr>
          <w:rFonts w:ascii="Times New Roman" w:eastAsia="Times New Roman" w:hAnsi="Times New Roman" w:cs="Times New Roman"/>
          <w:sz w:val="24"/>
          <w:szCs w:val="24"/>
        </w:rPr>
        <w:t> by a contemporary art group from Mexico, </w:t>
      </w:r>
      <w:r w:rsidRPr="00212CA5">
        <w:rPr>
          <w:rFonts w:ascii="Times New Roman" w:eastAsia="Times New Roman" w:hAnsi="Times New Roman" w:cs="Times New Roman"/>
          <w:b/>
          <w:bCs/>
          <w:sz w:val="24"/>
          <w:szCs w:val="24"/>
        </w:rPr>
        <w:t>Ale de la Puente</w:t>
      </w:r>
      <w:r w:rsidRPr="00212CA5">
        <w:rPr>
          <w:rFonts w:ascii="Times New Roman" w:eastAsia="Times New Roman" w:hAnsi="Times New Roman" w:cs="Times New Roman"/>
          <w:sz w:val="24"/>
          <w:szCs w:val="24"/>
        </w:rPr>
        <w:t>.</w:t>
      </w:r>
    </w:p>
    <w:p w14:paraId="50B86719" w14:textId="77777777" w:rsidR="00212CA5" w:rsidRPr="00212CA5" w:rsidRDefault="00212CA5" w:rsidP="00212CA5">
      <w:pPr>
        <w:spacing w:before="100" w:beforeAutospacing="1" w:after="100" w:afterAutospacing="1" w:line="240" w:lineRule="auto"/>
        <w:outlineLvl w:val="2"/>
        <w:rPr>
          <w:rFonts w:ascii="Times New Roman" w:eastAsia="Times New Roman" w:hAnsi="Times New Roman" w:cs="Times New Roman"/>
          <w:b/>
          <w:bCs/>
          <w:sz w:val="27"/>
          <w:szCs w:val="27"/>
        </w:rPr>
      </w:pPr>
      <w:r w:rsidRPr="00212CA5">
        <w:rPr>
          <w:rFonts w:ascii="Times New Roman" w:eastAsia="Times New Roman" w:hAnsi="Times New Roman" w:cs="Times New Roman"/>
          <w:b/>
          <w:bCs/>
          <w:sz w:val="27"/>
          <w:szCs w:val="27"/>
        </w:rPr>
        <w:t>Audience</w:t>
      </w:r>
    </w:p>
    <w:p w14:paraId="4D58099D" w14:textId="77777777" w:rsidR="00212CA5" w:rsidRPr="00212CA5" w:rsidRDefault="00212CA5" w:rsidP="00212CA5">
      <w:pPr>
        <w:spacing w:before="100" w:beforeAutospacing="1" w:after="100" w:afterAutospacing="1" w:line="240" w:lineRule="auto"/>
        <w:rPr>
          <w:rFonts w:ascii="Times New Roman" w:eastAsia="Times New Roman" w:hAnsi="Times New Roman" w:cs="Times New Roman"/>
          <w:sz w:val="24"/>
          <w:szCs w:val="24"/>
        </w:rPr>
      </w:pPr>
      <w:r w:rsidRPr="00212CA5">
        <w:rPr>
          <w:rFonts w:ascii="Times New Roman" w:eastAsia="Times New Roman" w:hAnsi="Times New Roman" w:cs="Times New Roman"/>
          <w:sz w:val="24"/>
          <w:szCs w:val="24"/>
        </w:rPr>
        <w:t>The area intended for the audience extends along the entire port area, on all piers.  </w:t>
      </w:r>
      <w:r w:rsidRPr="00212CA5">
        <w:rPr>
          <w:rFonts w:ascii="Times New Roman" w:eastAsia="Times New Roman" w:hAnsi="Times New Roman" w:cs="Times New Roman"/>
          <w:b/>
          <w:bCs/>
          <w:sz w:val="24"/>
          <w:szCs w:val="24"/>
        </w:rPr>
        <w:t xml:space="preserve">The </w:t>
      </w:r>
      <w:proofErr w:type="spellStart"/>
      <w:r w:rsidRPr="00212CA5">
        <w:rPr>
          <w:rFonts w:ascii="Times New Roman" w:eastAsia="Times New Roman" w:hAnsi="Times New Roman" w:cs="Times New Roman"/>
          <w:b/>
          <w:bCs/>
          <w:sz w:val="24"/>
          <w:szCs w:val="24"/>
        </w:rPr>
        <w:t>Molo</w:t>
      </w:r>
      <w:proofErr w:type="spellEnd"/>
      <w:r w:rsidRPr="00212CA5">
        <w:rPr>
          <w:rFonts w:ascii="Times New Roman" w:eastAsia="Times New Roman" w:hAnsi="Times New Roman" w:cs="Times New Roman"/>
          <w:b/>
          <w:bCs/>
          <w:sz w:val="24"/>
          <w:szCs w:val="24"/>
        </w:rPr>
        <w:t xml:space="preserve"> Longo auditorium is also the area envisaged for the audience participation in the </w:t>
      </w:r>
      <w:proofErr w:type="spellStart"/>
      <w:r w:rsidRPr="00212CA5">
        <w:rPr>
          <w:rFonts w:ascii="Times New Roman" w:eastAsia="Times New Roman" w:hAnsi="Times New Roman" w:cs="Times New Roman"/>
          <w:b/>
          <w:bCs/>
          <w:sz w:val="24"/>
          <w:szCs w:val="24"/>
        </w:rPr>
        <w:t>programme</w:t>
      </w:r>
      <w:proofErr w:type="spellEnd"/>
      <w:r w:rsidRPr="00212CA5">
        <w:rPr>
          <w:rFonts w:ascii="Times New Roman" w:eastAsia="Times New Roman" w:hAnsi="Times New Roman" w:cs="Times New Roman"/>
          <w:b/>
          <w:bCs/>
          <w:sz w:val="24"/>
          <w:szCs w:val="24"/>
        </w:rPr>
        <w:t>.</w:t>
      </w:r>
      <w:r w:rsidRPr="00212CA5">
        <w:rPr>
          <w:rFonts w:ascii="Times New Roman" w:eastAsia="Times New Roman" w:hAnsi="Times New Roman" w:cs="Times New Roman"/>
          <w:sz w:val="24"/>
          <w:szCs w:val="24"/>
        </w:rPr>
        <w:t xml:space="preserve"> With a part of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taking place centrally on the main stage on De </w:t>
      </w:r>
      <w:proofErr w:type="spellStart"/>
      <w:r w:rsidRPr="00212CA5">
        <w:rPr>
          <w:rFonts w:ascii="Times New Roman" w:eastAsia="Times New Roman" w:hAnsi="Times New Roman" w:cs="Times New Roman"/>
          <w:sz w:val="24"/>
          <w:szCs w:val="24"/>
        </w:rPr>
        <w:t>Franceschi’s</w:t>
      </w:r>
      <w:proofErr w:type="spellEnd"/>
      <w:r w:rsidRPr="00212CA5">
        <w:rPr>
          <w:rFonts w:ascii="Times New Roman" w:eastAsia="Times New Roman" w:hAnsi="Times New Roman" w:cs="Times New Roman"/>
          <w:sz w:val="24"/>
          <w:szCs w:val="24"/>
        </w:rPr>
        <w:t xml:space="preserve"> Pier and other parts of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arranged elsewhere along the waterfront, viewers and participants can watch the </w:t>
      </w:r>
      <w:proofErr w:type="spellStart"/>
      <w:r w:rsidRPr="00212CA5">
        <w:rPr>
          <w:rFonts w:ascii="Times New Roman" w:eastAsia="Times New Roman" w:hAnsi="Times New Roman" w:cs="Times New Roman"/>
          <w:sz w:val="24"/>
          <w:szCs w:val="24"/>
        </w:rPr>
        <w:t>programme</w:t>
      </w:r>
      <w:proofErr w:type="spellEnd"/>
      <w:r w:rsidRPr="00212CA5">
        <w:rPr>
          <w:rFonts w:ascii="Times New Roman" w:eastAsia="Times New Roman" w:hAnsi="Times New Roman" w:cs="Times New Roman"/>
          <w:sz w:val="24"/>
          <w:szCs w:val="24"/>
        </w:rPr>
        <w:t xml:space="preserve"> live on video screens in the port area.</w:t>
      </w:r>
    </w:p>
    <w:p w14:paraId="16B9423F" w14:textId="6539C2D4" w:rsidR="000E5ADC" w:rsidRPr="00212CA5" w:rsidRDefault="00857C65" w:rsidP="00C44E4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sectPr w:rsidR="000E5ADC" w:rsidRPr="00212CA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A5"/>
    <w:rsid w:val="00212CA5"/>
    <w:rsid w:val="003A7688"/>
    <w:rsid w:val="00857C65"/>
    <w:rsid w:val="00C44E44"/>
    <w:rsid w:val="00DF4CF8"/>
    <w:rsid w:val="00F6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2C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2C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C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2C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12C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2CA5"/>
    <w:rPr>
      <w:b/>
      <w:bCs/>
    </w:rPr>
  </w:style>
  <w:style w:type="character" w:styleId="Emphasis">
    <w:name w:val="Emphasis"/>
    <w:basedOn w:val="DefaultParagraphFont"/>
    <w:uiPriority w:val="20"/>
    <w:qFormat/>
    <w:rsid w:val="00212C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12C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2C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2C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2C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12C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2CA5"/>
    <w:rPr>
      <w:b/>
      <w:bCs/>
    </w:rPr>
  </w:style>
  <w:style w:type="character" w:styleId="Emphasis">
    <w:name w:val="Emphasis"/>
    <w:basedOn w:val="DefaultParagraphFont"/>
    <w:uiPriority w:val="20"/>
    <w:qFormat/>
    <w:rsid w:val="00212C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4014">
      <w:bodyDiv w:val="1"/>
      <w:marLeft w:val="0"/>
      <w:marRight w:val="0"/>
      <w:marTop w:val="0"/>
      <w:marBottom w:val="0"/>
      <w:divBdr>
        <w:top w:val="none" w:sz="0" w:space="0" w:color="auto"/>
        <w:left w:val="none" w:sz="0" w:space="0" w:color="auto"/>
        <w:bottom w:val="none" w:sz="0" w:space="0" w:color="auto"/>
        <w:right w:val="none" w:sz="0" w:space="0" w:color="auto"/>
      </w:divBdr>
    </w:div>
    <w:div w:id="10966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Musić Iva</dc:creator>
  <cp:lastModifiedBy>Lea</cp:lastModifiedBy>
  <cp:revision>2</cp:revision>
  <dcterms:created xsi:type="dcterms:W3CDTF">2020-01-31T00:24:00Z</dcterms:created>
  <dcterms:modified xsi:type="dcterms:W3CDTF">2020-01-31T00:24:00Z</dcterms:modified>
</cp:coreProperties>
</file>