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FD5ADA" w14:textId="588DC417" w:rsidR="00B30180" w:rsidRDefault="00C8672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  <w:r>
        <w:rPr>
          <w:rFonts w:cstheme="minorHAnsi"/>
          <w:spacing w:val="3"/>
          <w:sz w:val="22"/>
          <w:szCs w:val="22"/>
        </w:rPr>
        <w:t>Rijeka, 31. kolovoza 2020.g.</w:t>
      </w:r>
    </w:p>
    <w:p w14:paraId="51A87D1F" w14:textId="47D4F523" w:rsidR="00C8672A" w:rsidRDefault="00C8672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FCD289D" w14:textId="4DE64611" w:rsidR="00C8672A" w:rsidRPr="00C8672A" w:rsidRDefault="00C8672A" w:rsidP="00C8672A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2"/>
          <w:szCs w:val="22"/>
        </w:rPr>
      </w:pPr>
      <w:r w:rsidRPr="00C8672A">
        <w:rPr>
          <w:rFonts w:cstheme="minorHAnsi"/>
          <w:b/>
          <w:bCs/>
          <w:spacing w:val="3"/>
          <w:sz w:val="22"/>
          <w:szCs w:val="22"/>
        </w:rPr>
        <w:t>NAJAVA DOGAĐANJA</w:t>
      </w:r>
    </w:p>
    <w:p w14:paraId="161AD7C4" w14:textId="00DEF557" w:rsidR="00C8672A" w:rsidRDefault="00C8672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CCDBB7B" w14:textId="77777777" w:rsidR="002B5CF0" w:rsidRDefault="002B5CF0" w:rsidP="00C8672A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</w:p>
    <w:p w14:paraId="58637074" w14:textId="77777777" w:rsidR="003E0227" w:rsidRDefault="00C8672A" w:rsidP="002B5CF0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C8672A">
        <w:rPr>
          <w:rFonts w:cstheme="minorHAnsi"/>
          <w:b/>
          <w:bCs/>
          <w:spacing w:val="3"/>
          <w:sz w:val="22"/>
          <w:szCs w:val="22"/>
        </w:rPr>
        <w:t xml:space="preserve">U </w:t>
      </w:r>
      <w:r w:rsidRPr="00C8672A">
        <w:rPr>
          <w:rFonts w:cstheme="minorHAnsi"/>
          <w:b/>
          <w:bCs/>
          <w:i/>
          <w:iCs/>
          <w:spacing w:val="3"/>
          <w:sz w:val="22"/>
          <w:szCs w:val="22"/>
        </w:rPr>
        <w:t>DNEVNOM BORAVKU</w:t>
      </w:r>
      <w:r w:rsidRPr="00C8672A">
        <w:rPr>
          <w:rFonts w:cstheme="minorHAnsi"/>
          <w:b/>
          <w:bCs/>
          <w:spacing w:val="3"/>
          <w:sz w:val="22"/>
          <w:szCs w:val="22"/>
        </w:rPr>
        <w:t xml:space="preserve"> SUSJEDSTVA KOSTRENA </w:t>
      </w:r>
    </w:p>
    <w:p w14:paraId="65B41E69" w14:textId="679EF680" w:rsidR="002B5CF0" w:rsidRPr="002B5CF0" w:rsidRDefault="00C8672A" w:rsidP="002B5CF0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2"/>
          <w:szCs w:val="22"/>
        </w:rPr>
      </w:pPr>
      <w:r w:rsidRPr="00C8672A">
        <w:rPr>
          <w:rFonts w:cstheme="minorHAnsi"/>
          <w:b/>
          <w:bCs/>
          <w:spacing w:val="3"/>
          <w:sz w:val="22"/>
          <w:szCs w:val="22"/>
        </w:rPr>
        <w:t>O ŽIVOTU KĆERI, ŽENE I MAJKE POMORCA</w:t>
      </w:r>
      <w:r w:rsidR="003E0227">
        <w:rPr>
          <w:rFonts w:cstheme="minorHAnsi"/>
          <w:b/>
          <w:bCs/>
          <w:spacing w:val="3"/>
          <w:sz w:val="22"/>
          <w:szCs w:val="22"/>
        </w:rPr>
        <w:t xml:space="preserve"> IZ OSOBNOG ISKUSTVA</w:t>
      </w:r>
    </w:p>
    <w:p w14:paraId="225268C2" w14:textId="5378F96C" w:rsidR="002B5CF0" w:rsidRPr="003E0227" w:rsidRDefault="002B5CF0" w:rsidP="00C8672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>
        <w:rPr>
          <w:rFonts w:eastAsia="Times New Roman" w:cstheme="minorHAnsi"/>
          <w:spacing w:val="3"/>
          <w:sz w:val="22"/>
          <w:szCs w:val="22"/>
          <w:lang w:eastAsia="hr-HR"/>
        </w:rPr>
        <w:tab/>
      </w:r>
      <w:r w:rsidR="00C8672A"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U utorak, 1. rujna 2020.g. u 18.30 sati u 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susjedstv</w:t>
      </w:r>
      <w:r w:rsidR="00C8672A"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Kostrena</w:t>
      </w:r>
      <w:r w:rsidR="00C8672A"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, jednom od 27 susjedstava Europske prijestolnice kulture,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nastavlja s</w:t>
      </w:r>
      <w:r w:rsidR="00C8672A"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e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program </w:t>
      </w:r>
      <w:r w:rsidR="00C8672A" w:rsidRPr="00C8672A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Dnevnog</w:t>
      </w:r>
      <w:r w:rsidR="00C8672A" w:rsidRPr="003E0227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 xml:space="preserve"> </w:t>
      </w:r>
      <w:r w:rsidR="00C8672A" w:rsidRPr="00C8672A">
        <w:rPr>
          <w:rFonts w:eastAsia="Times New Roman" w:cstheme="minorHAnsi"/>
          <w:b/>
          <w:bCs/>
          <w:i/>
          <w:iCs/>
          <w:spacing w:val="3"/>
          <w:sz w:val="22"/>
          <w:szCs w:val="22"/>
          <w:lang w:eastAsia="hr-HR"/>
        </w:rPr>
        <w:t>boravka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u Narodnoj čitaonici u Kostreni sv. Luciji</w:t>
      </w:r>
      <w:r w:rsidR="00C8672A"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C8672A" w:rsidRPr="00F2463B">
        <w:rPr>
          <w:rFonts w:cstheme="minorHAnsi"/>
          <w:noProof/>
          <w:sz w:val="22"/>
          <w:szCs w:val="22"/>
        </w:rPr>
        <w:t>(Sveta Lucija 14</w:t>
      </w:r>
      <w:r w:rsidR="00C8672A">
        <w:rPr>
          <w:rFonts w:cstheme="minorHAnsi"/>
          <w:noProof/>
          <w:sz w:val="22"/>
          <w:szCs w:val="22"/>
        </w:rPr>
        <w:t>, Kostrena)</w:t>
      </w:r>
      <w:r w:rsidR="00C8672A" w:rsidRPr="00C8672A">
        <w:rPr>
          <w:rFonts w:eastAsia="Times New Roman" w:cstheme="minorHAnsi"/>
          <w:spacing w:val="3"/>
          <w:sz w:val="22"/>
          <w:szCs w:val="22"/>
          <w:lang w:eastAsia="hr-HR"/>
        </w:rPr>
        <w:t xml:space="preserve">. </w:t>
      </w:r>
      <w:r w:rsidR="003E0227">
        <w:rPr>
          <w:rFonts w:eastAsia="Times New Roman" w:cstheme="minorHAnsi"/>
          <w:spacing w:val="3"/>
          <w:sz w:val="22"/>
          <w:szCs w:val="22"/>
          <w:lang w:eastAsia="hr-HR"/>
        </w:rPr>
        <w:br/>
      </w:r>
      <w:r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O 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životu kćeri, žene i majke pomorca iz osobnog iskustva </w:t>
      </w:r>
      <w:r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svoj zainteresiranoj publici 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pripovijedat će Jagoda </w:t>
      </w:r>
      <w:proofErr w:type="spellStart"/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Tijan</w:t>
      </w:r>
      <w:proofErr w:type="spellEnd"/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i Senka Linić</w:t>
      </w:r>
      <w:r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Program je pripremila Bratovština sv. Nikole u Kostreni</w:t>
      </w:r>
      <w:r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 xml:space="preserve"> 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sv. Barbar</w:t>
      </w:r>
      <w:r w:rsidRPr="003E0227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i</w:t>
      </w:r>
      <w:r w:rsidR="00C8672A" w:rsidRPr="00C8672A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.</w:t>
      </w:r>
    </w:p>
    <w:p w14:paraId="55FEB7A3" w14:textId="65319268" w:rsidR="002B5CF0" w:rsidRPr="002B5CF0" w:rsidRDefault="002B5CF0" w:rsidP="00C8672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</w:pPr>
      <w:r w:rsidRPr="002B5CF0">
        <w:rPr>
          <w:rFonts w:eastAsia="Times New Roman" w:cstheme="minorHAnsi"/>
          <w:b/>
          <w:bCs/>
          <w:spacing w:val="3"/>
          <w:sz w:val="22"/>
          <w:szCs w:val="22"/>
          <w:lang w:eastAsia="hr-HR"/>
        </w:rPr>
        <w:t>Ulaz je slobodan.</w:t>
      </w:r>
    </w:p>
    <w:p w14:paraId="07B108A8" w14:textId="77777777" w:rsidR="002B5CF0" w:rsidRPr="00913A42" w:rsidRDefault="002B5CF0" w:rsidP="002B5CF0">
      <w:pP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</w:pPr>
      <w:r w:rsidRPr="00913A42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Najavljeno događanje organizirano je uz poštivanje svih preporuka HZJZ-a za sprječavanje zaraze bolešću COVID-19. </w:t>
      </w:r>
    </w:p>
    <w:p w14:paraId="2333F265" w14:textId="2158A3F1" w:rsidR="002B5CF0" w:rsidRDefault="002B5CF0" w:rsidP="002B5CF0">
      <w:pPr>
        <w:rPr>
          <w:rFonts w:cstheme="minorHAnsi"/>
          <w:sz w:val="22"/>
          <w:szCs w:val="22"/>
        </w:rPr>
      </w:pPr>
      <w:r w:rsidRPr="00913A42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Radi zaštite vlastitog zdravlja i zdravlja svojih najmilijih, svi se sudionici i posjetitelji pozivaju na poštivanje preporuka: pojačanu osobnu higijenu, fizičku udaljenost te </w:t>
      </w: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 xml:space="preserve">OBVEZNO </w:t>
      </w:r>
      <w:r w:rsidRPr="00913A42"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nošenje zaštitnih maski za lice</w:t>
      </w:r>
      <w:r>
        <w:rPr>
          <w:rStyle w:val="Strong"/>
          <w:rFonts w:cstheme="minorHAnsi"/>
          <w:color w:val="000000"/>
          <w:sz w:val="22"/>
          <w:szCs w:val="22"/>
          <w:shd w:val="clear" w:color="auto" w:fill="FFFFFF"/>
        </w:rPr>
        <w:t>.</w:t>
      </w:r>
    </w:p>
    <w:p w14:paraId="60961C2E" w14:textId="77777777" w:rsidR="002B5CF0" w:rsidRPr="002B5CF0" w:rsidRDefault="002B5CF0" w:rsidP="002B5CF0">
      <w:pPr>
        <w:rPr>
          <w:rFonts w:cstheme="minorHAnsi"/>
          <w:sz w:val="22"/>
          <w:szCs w:val="22"/>
        </w:rPr>
      </w:pPr>
    </w:p>
    <w:p w14:paraId="062532FD" w14:textId="21931907" w:rsidR="002B5CF0" w:rsidRPr="00C8672A" w:rsidRDefault="002B5CF0" w:rsidP="00C8672A">
      <w:pPr>
        <w:shd w:val="clear" w:color="auto" w:fill="FFFFFF"/>
        <w:spacing w:before="100" w:beforeAutospacing="1" w:after="100" w:afterAutospacing="1"/>
        <w:rPr>
          <w:rFonts w:eastAsia="Times New Roman" w:cstheme="minorHAnsi"/>
          <w:spacing w:val="3"/>
          <w:sz w:val="22"/>
          <w:szCs w:val="22"/>
          <w:lang w:eastAsia="hr-HR"/>
        </w:rPr>
      </w:pPr>
      <w:r>
        <w:rPr>
          <w:rFonts w:eastAsia="Times New Roman" w:cstheme="minorHAnsi"/>
          <w:spacing w:val="3"/>
          <w:sz w:val="22"/>
          <w:szCs w:val="22"/>
          <w:lang w:eastAsia="hr-HR"/>
        </w:rPr>
        <w:t>Unaprijed zahvaljujem na objavi najave.</w:t>
      </w:r>
    </w:p>
    <w:p w14:paraId="4C28A68C" w14:textId="77777777" w:rsidR="00C8672A" w:rsidRPr="00C8672A" w:rsidRDefault="00C8672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6C30B16F" w14:textId="2313E50A" w:rsidR="00393B4A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D4671E5" w14:textId="77777777" w:rsidR="00393B4A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2"/>
          <w:szCs w:val="22"/>
        </w:rPr>
      </w:pPr>
    </w:p>
    <w:p w14:paraId="4455607F" w14:textId="36F95ED1" w:rsidR="009A46D6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Lena Stojiljković</w:t>
      </w:r>
    </w:p>
    <w:p w14:paraId="22B4C0A6" w14:textId="285AF428" w:rsidR="00BC4FFC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Odnosi s medijima, Rijeka 202</w:t>
      </w:r>
      <w:r w:rsidR="00621A30" w:rsidRPr="0073589F">
        <w:rPr>
          <w:rFonts w:cstheme="minorHAnsi"/>
          <w:sz w:val="22"/>
          <w:szCs w:val="22"/>
        </w:rPr>
        <w:t>0</w:t>
      </w:r>
    </w:p>
    <w:p w14:paraId="01547724" w14:textId="206B5607" w:rsidR="009A46D6" w:rsidRPr="0073589F" w:rsidRDefault="00234A53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hyperlink r:id="rId7" w:history="1">
        <w:r w:rsidR="00BC4FFC" w:rsidRPr="0073589F">
          <w:rPr>
            <w:rStyle w:val="Hyperlink"/>
            <w:rFonts w:cstheme="minorHAnsi"/>
            <w:sz w:val="22"/>
            <w:szCs w:val="22"/>
          </w:rPr>
          <w:t>lena.stojiljkovic@rijeka2020.eu</w:t>
        </w:r>
      </w:hyperlink>
      <w:r w:rsidR="00BC4FFC" w:rsidRPr="0073589F">
        <w:rPr>
          <w:rFonts w:cstheme="minorHAnsi"/>
          <w:spacing w:val="3"/>
          <w:sz w:val="22"/>
          <w:szCs w:val="22"/>
        </w:rPr>
        <w:t xml:space="preserve"> </w:t>
      </w:r>
    </w:p>
    <w:p w14:paraId="2DE8C758" w14:textId="1A63CA4C" w:rsidR="00D208BD" w:rsidRPr="0073589F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2"/>
          <w:szCs w:val="22"/>
        </w:rPr>
      </w:pPr>
      <w:r w:rsidRPr="0073589F">
        <w:rPr>
          <w:rFonts w:cstheme="minorHAnsi"/>
          <w:sz w:val="22"/>
          <w:szCs w:val="22"/>
        </w:rPr>
        <w:t>Mob: +385 91 612 63 42</w:t>
      </w:r>
    </w:p>
    <w:sectPr w:rsidR="00D208BD" w:rsidRPr="0073589F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DD2B2" w14:textId="77777777" w:rsidR="00234A53" w:rsidRDefault="00234A53" w:rsidP="00881B94">
      <w:r>
        <w:separator/>
      </w:r>
    </w:p>
  </w:endnote>
  <w:endnote w:type="continuationSeparator" w:id="0">
    <w:p w14:paraId="3FD16E00" w14:textId="77777777" w:rsidR="00234A53" w:rsidRDefault="00234A53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234A53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92131D" w14:textId="77777777" w:rsidR="00234A53" w:rsidRDefault="00234A53" w:rsidP="00881B94">
      <w:r>
        <w:separator/>
      </w:r>
    </w:p>
  </w:footnote>
  <w:footnote w:type="continuationSeparator" w:id="0">
    <w:p w14:paraId="2784B754" w14:textId="77777777" w:rsidR="00234A53" w:rsidRDefault="00234A53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2244A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34A53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B5CF0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0227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19FF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72A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7522F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</cp:revision>
  <cp:lastPrinted>2020-08-24T10:16:00Z</cp:lastPrinted>
  <dcterms:created xsi:type="dcterms:W3CDTF">2020-08-31T08:43:00Z</dcterms:created>
  <dcterms:modified xsi:type="dcterms:W3CDTF">2020-08-31T08:43:00Z</dcterms:modified>
</cp:coreProperties>
</file>