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02A64" w14:textId="79FA46E4" w:rsidR="0041131A" w:rsidRPr="008375AC" w:rsidRDefault="0041131A" w:rsidP="00C642AE">
      <w:pPr>
        <w:rPr>
          <w:rFonts w:eastAsia="Times New Roman" w:cstheme="minorHAnsi"/>
          <w:noProof/>
          <w:sz w:val="22"/>
          <w:szCs w:val="22"/>
          <w:lang w:eastAsia="en-GB"/>
        </w:rPr>
      </w:pPr>
      <w:r w:rsidRPr="008375AC">
        <w:rPr>
          <w:rFonts w:eastAsia="Times New Roman" w:cstheme="minorHAnsi"/>
          <w:noProof/>
          <w:sz w:val="22"/>
          <w:szCs w:val="22"/>
          <w:lang w:eastAsia="en-GB"/>
        </w:rPr>
        <w:t xml:space="preserve">Rijeka, </w:t>
      </w:r>
      <w:r w:rsidR="00B20036" w:rsidRPr="008375AC">
        <w:rPr>
          <w:rFonts w:eastAsia="Times New Roman" w:cstheme="minorHAnsi"/>
          <w:noProof/>
          <w:sz w:val="22"/>
          <w:szCs w:val="22"/>
          <w:lang w:eastAsia="en-GB"/>
        </w:rPr>
        <w:t>11</w:t>
      </w:r>
      <w:r w:rsidRPr="008375AC">
        <w:rPr>
          <w:rFonts w:eastAsia="Times New Roman" w:cstheme="minorHAnsi"/>
          <w:noProof/>
          <w:sz w:val="22"/>
          <w:szCs w:val="22"/>
          <w:lang w:eastAsia="en-GB"/>
        </w:rPr>
        <w:t>. listopada 2020.g.</w:t>
      </w:r>
    </w:p>
    <w:p w14:paraId="57A91C03" w14:textId="0A9A64FE" w:rsidR="0041131A" w:rsidRPr="008375AC" w:rsidRDefault="00B20036" w:rsidP="00A46D9E">
      <w:pPr>
        <w:jc w:val="right"/>
        <w:rPr>
          <w:rFonts w:eastAsia="Times New Roman" w:cstheme="minorHAnsi"/>
          <w:b/>
          <w:bCs/>
          <w:noProof/>
          <w:sz w:val="22"/>
          <w:szCs w:val="22"/>
          <w:lang w:eastAsia="en-GB"/>
        </w:rPr>
      </w:pPr>
      <w:r w:rsidRPr="008375AC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>OBJAVA</w:t>
      </w:r>
      <w:r w:rsidR="0041131A" w:rsidRPr="008375AC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 xml:space="preserve"> ZA MEDIJE</w:t>
      </w:r>
    </w:p>
    <w:p w14:paraId="7CA5B2C3" w14:textId="77777777" w:rsidR="0041131A" w:rsidRPr="008375AC" w:rsidRDefault="0041131A" w:rsidP="00C642AE">
      <w:pPr>
        <w:rPr>
          <w:rFonts w:eastAsia="Times New Roman" w:cstheme="minorHAnsi"/>
          <w:noProof/>
          <w:sz w:val="22"/>
          <w:szCs w:val="22"/>
          <w:lang w:eastAsia="en-GB"/>
        </w:rPr>
      </w:pPr>
    </w:p>
    <w:p w14:paraId="733A0A84" w14:textId="49273B6B" w:rsidR="00C642AE" w:rsidRPr="00D34182" w:rsidRDefault="00B20036" w:rsidP="00A46D9E">
      <w:pPr>
        <w:jc w:val="center"/>
        <w:rPr>
          <w:rFonts w:eastAsia="Calibri" w:cstheme="minorHAnsi"/>
          <w:b/>
          <w:i/>
          <w:iCs/>
          <w:noProof/>
          <w:sz w:val="22"/>
          <w:szCs w:val="22"/>
        </w:rPr>
      </w:pPr>
      <w:r w:rsidRPr="008375AC">
        <w:rPr>
          <w:rFonts w:eastAsia="Calibri" w:cstheme="minorHAnsi"/>
          <w:b/>
          <w:noProof/>
          <w:sz w:val="22"/>
          <w:szCs w:val="22"/>
        </w:rPr>
        <w:t>ODRŽANI</w:t>
      </w:r>
      <w:r w:rsidR="00852754" w:rsidRPr="008375AC">
        <w:rPr>
          <w:rFonts w:eastAsia="Calibri" w:cstheme="minorHAnsi"/>
          <w:b/>
          <w:noProof/>
          <w:sz w:val="22"/>
          <w:szCs w:val="22"/>
        </w:rPr>
        <w:t xml:space="preserve"> </w:t>
      </w:r>
      <w:r w:rsidR="0041131A" w:rsidRPr="008375AC">
        <w:rPr>
          <w:rFonts w:eastAsia="Calibri" w:cstheme="minorHAnsi"/>
          <w:b/>
          <w:noProof/>
          <w:sz w:val="22"/>
          <w:szCs w:val="22"/>
        </w:rPr>
        <w:t xml:space="preserve">DANI </w:t>
      </w:r>
      <w:r w:rsidR="00C642AE" w:rsidRPr="008375AC">
        <w:rPr>
          <w:rFonts w:eastAsia="Calibri" w:cstheme="minorHAnsi"/>
          <w:b/>
          <w:noProof/>
          <w:sz w:val="22"/>
          <w:szCs w:val="22"/>
        </w:rPr>
        <w:t>SUSJEDSTV</w:t>
      </w:r>
      <w:r w:rsidR="0041131A" w:rsidRPr="008375AC">
        <w:rPr>
          <w:rFonts w:eastAsia="Calibri" w:cstheme="minorHAnsi"/>
          <w:b/>
          <w:noProof/>
          <w:sz w:val="22"/>
          <w:szCs w:val="22"/>
        </w:rPr>
        <w:t>A</w:t>
      </w:r>
      <w:r w:rsidR="00C642AE" w:rsidRPr="008375AC">
        <w:rPr>
          <w:rFonts w:eastAsia="Calibri" w:cstheme="minorHAnsi"/>
          <w:b/>
          <w:noProof/>
          <w:sz w:val="22"/>
          <w:szCs w:val="22"/>
        </w:rPr>
        <w:t xml:space="preserve"> </w:t>
      </w:r>
      <w:r w:rsidR="00DB0148" w:rsidRPr="008375AC">
        <w:rPr>
          <w:rFonts w:eastAsia="Calibri" w:cstheme="minorHAnsi"/>
          <w:b/>
          <w:noProof/>
          <w:sz w:val="22"/>
          <w:szCs w:val="22"/>
        </w:rPr>
        <w:t>DRENOVA</w:t>
      </w:r>
      <w:r w:rsidR="0041131A" w:rsidRPr="008375AC">
        <w:rPr>
          <w:rFonts w:eastAsia="Calibri" w:cstheme="minorHAnsi"/>
          <w:b/>
          <w:noProof/>
          <w:sz w:val="22"/>
          <w:szCs w:val="22"/>
        </w:rPr>
        <w:t xml:space="preserve"> - </w:t>
      </w:r>
      <w:r w:rsidR="006A152F" w:rsidRPr="00D34182">
        <w:rPr>
          <w:rFonts w:eastAsia="Calibri" w:cstheme="minorHAnsi"/>
          <w:b/>
          <w:i/>
          <w:iCs/>
          <w:noProof/>
          <w:sz w:val="22"/>
          <w:szCs w:val="22"/>
        </w:rPr>
        <w:t>GRANIČNA ČETVRT</w:t>
      </w:r>
    </w:p>
    <w:p w14:paraId="18BD8F34" w14:textId="77777777" w:rsidR="0041131A" w:rsidRPr="008375AC" w:rsidRDefault="0041131A" w:rsidP="00C642AE">
      <w:pPr>
        <w:rPr>
          <w:rFonts w:eastAsia="Calibri" w:cstheme="minorHAnsi"/>
          <w:b/>
          <w:noProof/>
          <w:sz w:val="22"/>
          <w:szCs w:val="22"/>
        </w:rPr>
      </w:pPr>
    </w:p>
    <w:p w14:paraId="1E6F90BA" w14:textId="2169FC21" w:rsidR="0034683D" w:rsidRPr="008375AC" w:rsidRDefault="0041131A" w:rsidP="00396907">
      <w:pPr>
        <w:rPr>
          <w:rFonts w:eastAsia="Calibri" w:cstheme="minorHAnsi"/>
          <w:b/>
          <w:noProof/>
          <w:sz w:val="22"/>
          <w:szCs w:val="22"/>
        </w:rPr>
      </w:pPr>
      <w:r w:rsidRPr="008375AC">
        <w:rPr>
          <w:rFonts w:eastAsia="Calibri" w:cstheme="minorHAnsi"/>
          <w:b/>
          <w:noProof/>
          <w:sz w:val="22"/>
          <w:szCs w:val="22"/>
        </w:rPr>
        <w:tab/>
      </w:r>
      <w:r w:rsidR="008375AC">
        <w:rPr>
          <w:rFonts w:eastAsia="Calibri" w:cstheme="minorHAnsi"/>
          <w:b/>
          <w:noProof/>
          <w:sz w:val="22"/>
          <w:szCs w:val="22"/>
        </w:rPr>
        <w:t xml:space="preserve">U </w:t>
      </w:r>
      <w:r w:rsidRPr="008375AC">
        <w:rPr>
          <w:rFonts w:eastAsia="Calibri" w:cstheme="minorHAnsi"/>
          <w:b/>
          <w:noProof/>
          <w:sz w:val="22"/>
          <w:szCs w:val="22"/>
        </w:rPr>
        <w:t>susjedstvu Drenova, jednom od 27 susjed</w:t>
      </w:r>
      <w:r w:rsidR="00BC3852" w:rsidRPr="008375AC">
        <w:rPr>
          <w:rFonts w:eastAsia="Calibri" w:cstheme="minorHAnsi"/>
          <w:b/>
          <w:noProof/>
          <w:sz w:val="22"/>
          <w:szCs w:val="22"/>
        </w:rPr>
        <w:t>s</w:t>
      </w:r>
      <w:r w:rsidRPr="008375AC">
        <w:rPr>
          <w:rFonts w:eastAsia="Calibri" w:cstheme="minorHAnsi"/>
          <w:b/>
          <w:noProof/>
          <w:sz w:val="22"/>
          <w:szCs w:val="22"/>
        </w:rPr>
        <w:t>tava Europske prijestolnice kulture</w:t>
      </w:r>
      <w:r w:rsidR="008375AC">
        <w:rPr>
          <w:rFonts w:eastAsia="Calibri" w:cstheme="minorHAnsi"/>
          <w:b/>
          <w:noProof/>
          <w:sz w:val="22"/>
          <w:szCs w:val="22"/>
        </w:rPr>
        <w:t>, od petka do nedjelje,</w:t>
      </w:r>
      <w:r w:rsidRPr="008375AC">
        <w:rPr>
          <w:rFonts w:eastAsia="Calibri" w:cstheme="minorHAnsi"/>
          <w:b/>
          <w:noProof/>
          <w:sz w:val="22"/>
          <w:szCs w:val="22"/>
        </w:rPr>
        <w:t xml:space="preserve"> održa</w:t>
      </w:r>
      <w:r w:rsidR="008375AC">
        <w:rPr>
          <w:rFonts w:eastAsia="Calibri" w:cstheme="minorHAnsi"/>
          <w:b/>
          <w:noProof/>
          <w:sz w:val="22"/>
          <w:szCs w:val="22"/>
        </w:rPr>
        <w:t>ni</w:t>
      </w:r>
      <w:r w:rsidR="00B20036" w:rsidRPr="008375AC">
        <w:rPr>
          <w:rFonts w:eastAsia="Calibri" w:cstheme="minorHAnsi"/>
          <w:b/>
          <w:noProof/>
          <w:sz w:val="22"/>
          <w:szCs w:val="22"/>
        </w:rPr>
        <w:t xml:space="preserve"> su </w:t>
      </w:r>
      <w:r w:rsidRPr="008375AC">
        <w:rPr>
          <w:rFonts w:eastAsia="Calibri" w:cstheme="minorHAnsi"/>
          <w:b/>
          <w:noProof/>
          <w:sz w:val="22"/>
          <w:szCs w:val="22"/>
        </w:rPr>
        <w:t xml:space="preserve">Dani susjedstva pod nazivom </w:t>
      </w:r>
      <w:r w:rsidRPr="008375AC">
        <w:rPr>
          <w:rFonts w:eastAsia="Calibri" w:cstheme="minorHAnsi"/>
          <w:b/>
          <w:i/>
          <w:iCs/>
          <w:noProof/>
          <w:sz w:val="22"/>
          <w:szCs w:val="22"/>
        </w:rPr>
        <w:t>Granična četvrt</w:t>
      </w:r>
      <w:r w:rsidRPr="008375AC">
        <w:rPr>
          <w:rFonts w:eastAsia="Calibri" w:cstheme="minorHAnsi"/>
          <w:b/>
          <w:noProof/>
          <w:sz w:val="22"/>
          <w:szCs w:val="22"/>
        </w:rPr>
        <w:t>.</w:t>
      </w:r>
      <w:r w:rsidR="005E2399" w:rsidRPr="008375AC">
        <w:rPr>
          <w:rFonts w:eastAsia="Calibri" w:cstheme="minorHAnsi"/>
          <w:b/>
          <w:noProof/>
          <w:sz w:val="22"/>
          <w:szCs w:val="22"/>
        </w:rPr>
        <w:t xml:space="preserve"> </w:t>
      </w:r>
      <w:r w:rsidR="00B20036" w:rsidRPr="008375AC">
        <w:rPr>
          <w:rFonts w:eastAsia="Calibri" w:cstheme="minorHAnsi"/>
          <w:bCs/>
          <w:noProof/>
          <w:sz w:val="22"/>
          <w:szCs w:val="22"/>
        </w:rPr>
        <w:t>Osnovna</w:t>
      </w:r>
      <w:r w:rsidR="00B20036" w:rsidRPr="008375AC">
        <w:rPr>
          <w:rFonts w:eastAsia="Calibri" w:cstheme="minorHAnsi"/>
          <w:b/>
          <w:noProof/>
          <w:sz w:val="22"/>
          <w:szCs w:val="22"/>
        </w:rPr>
        <w:t xml:space="preserve"> </w:t>
      </w:r>
      <w:r w:rsidRPr="008375AC">
        <w:rPr>
          <w:rFonts w:cstheme="minorHAnsi"/>
          <w:noProof/>
          <w:sz w:val="22"/>
          <w:szCs w:val="22"/>
          <w:lang w:eastAsia="en-GB"/>
        </w:rPr>
        <w:t>ideja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 xml:space="preserve"> trodnevnog programa koji se bazirao na razmjeni znanja bilo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je </w:t>
      </w:r>
      <w:r w:rsidRPr="008375AC">
        <w:rPr>
          <w:rFonts w:cstheme="minorHAnsi"/>
          <w:b/>
          <w:bCs/>
          <w:noProof/>
          <w:sz w:val="22"/>
          <w:szCs w:val="22"/>
          <w:lang w:eastAsia="en-GB"/>
        </w:rPr>
        <w:t>iskorištavanj</w:t>
      </w:r>
      <w:r w:rsidR="00B20036" w:rsidRPr="008375AC">
        <w:rPr>
          <w:rFonts w:cstheme="minorHAnsi"/>
          <w:b/>
          <w:bCs/>
          <w:noProof/>
          <w:sz w:val="22"/>
          <w:szCs w:val="22"/>
          <w:lang w:eastAsia="en-GB"/>
        </w:rPr>
        <w:t>e</w:t>
      </w:r>
      <w:r w:rsidRPr="008375AC">
        <w:rPr>
          <w:rFonts w:cstheme="minorHAnsi"/>
          <w:b/>
          <w:bCs/>
          <w:noProof/>
          <w:sz w:val="22"/>
          <w:szCs w:val="22"/>
          <w:lang w:eastAsia="en-GB"/>
        </w:rPr>
        <w:t xml:space="preserve"> onih potencijala u naselju koji mogu postati zamašnjakom razvoja sadržaja usmjerenog kvalitetnom provođenju slobodnog vremena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. </w:t>
      </w:r>
    </w:p>
    <w:p w14:paraId="3F5DAB6E" w14:textId="0759E33F" w:rsidR="0041131A" w:rsidRPr="008375AC" w:rsidRDefault="0041131A" w:rsidP="00396907">
      <w:pPr>
        <w:rPr>
          <w:rFonts w:cstheme="minorHAnsi"/>
          <w:noProof/>
          <w:sz w:val="22"/>
          <w:szCs w:val="22"/>
          <w:lang w:eastAsia="en-GB"/>
        </w:rPr>
      </w:pPr>
      <w:r w:rsidRPr="008375AC">
        <w:rPr>
          <w:rFonts w:cstheme="minorHAnsi"/>
          <w:noProof/>
          <w:sz w:val="22"/>
          <w:szCs w:val="22"/>
          <w:lang w:eastAsia="en-GB"/>
        </w:rPr>
        <w:t xml:space="preserve"> </w:t>
      </w:r>
    </w:p>
    <w:p w14:paraId="07867661" w14:textId="79AE90FA" w:rsidR="0041131A" w:rsidRPr="008375AC" w:rsidRDefault="0041131A" w:rsidP="00396907">
      <w:pPr>
        <w:rPr>
          <w:rFonts w:cstheme="minorHAnsi"/>
          <w:noProof/>
          <w:sz w:val="22"/>
          <w:szCs w:val="22"/>
          <w:lang w:eastAsia="en-GB"/>
        </w:rPr>
      </w:pPr>
      <w:r w:rsidRPr="008375AC">
        <w:rPr>
          <w:rFonts w:cstheme="minorHAnsi"/>
          <w:noProof/>
          <w:sz w:val="22"/>
          <w:szCs w:val="22"/>
          <w:lang w:eastAsia="en-GB"/>
        </w:rPr>
        <w:t>Petak je tako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 xml:space="preserve"> bio</w:t>
      </w:r>
      <w:r w:rsidRPr="008375AC">
        <w:rPr>
          <w:rFonts w:cstheme="minorHAnsi"/>
          <w:b/>
          <w:bCs/>
          <w:i/>
          <w:iCs/>
          <w:noProof/>
          <w:sz w:val="22"/>
          <w:szCs w:val="22"/>
          <w:lang w:eastAsia="en-GB"/>
        </w:rPr>
        <w:t xml:space="preserve"> Dan kulture,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kojim se predstav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ila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drenovska mikrokulturna atmosfera uz otvorenje izložbe o položaju žena Hrvatskoj i 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B</w:t>
      </w:r>
      <w:r w:rsidRPr="008375AC">
        <w:rPr>
          <w:rFonts w:cstheme="minorHAnsi"/>
          <w:noProof/>
          <w:sz w:val="22"/>
          <w:szCs w:val="22"/>
          <w:lang w:eastAsia="en-GB"/>
        </w:rPr>
        <w:t>elgiji koj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u je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drenovski tim ostvar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io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u suradnji s europskim susjedstvom, partnerima iz Monsa i prv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om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svjetsk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om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arhiv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om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znanja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,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institut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om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</w:t>
      </w:r>
      <w:r w:rsidRPr="008375AC">
        <w:rPr>
          <w:rFonts w:cstheme="minorHAnsi"/>
          <w:b/>
          <w:bCs/>
          <w:noProof/>
          <w:sz w:val="22"/>
          <w:szCs w:val="22"/>
          <w:lang w:eastAsia="en-GB"/>
        </w:rPr>
        <w:t>Mundeanum</w:t>
      </w:r>
      <w:r w:rsidRPr="008375AC">
        <w:rPr>
          <w:rFonts w:cstheme="minorHAnsi"/>
          <w:noProof/>
          <w:sz w:val="22"/>
          <w:szCs w:val="22"/>
          <w:lang w:eastAsia="en-GB"/>
        </w:rPr>
        <w:t>.</w:t>
      </w:r>
      <w:r w:rsidR="007D4878" w:rsidRPr="008375AC">
        <w:rPr>
          <w:rFonts w:cstheme="minorHAnsi"/>
          <w:noProof/>
          <w:sz w:val="22"/>
          <w:szCs w:val="22"/>
          <w:lang w:eastAsia="en-GB"/>
        </w:rPr>
        <w:t xml:space="preserve"> Također, toga je dana održano i svečano otvorenje</w:t>
      </w:r>
      <w:r w:rsidR="007C3258">
        <w:rPr>
          <w:rFonts w:cstheme="minorHAnsi"/>
          <w:noProof/>
          <w:sz w:val="22"/>
          <w:szCs w:val="22"/>
          <w:lang w:eastAsia="en-GB"/>
        </w:rPr>
        <w:t xml:space="preserve"> Dana susjedstva</w:t>
      </w:r>
      <w:r w:rsidR="007D4878" w:rsidRPr="008375AC">
        <w:rPr>
          <w:rFonts w:cstheme="minorHAnsi"/>
          <w:noProof/>
          <w:sz w:val="22"/>
          <w:szCs w:val="22"/>
          <w:lang w:eastAsia="en-GB"/>
        </w:rPr>
        <w:t xml:space="preserve">, </w:t>
      </w:r>
      <w:r w:rsidR="007C3258">
        <w:rPr>
          <w:rFonts w:cstheme="minorHAnsi"/>
          <w:noProof/>
          <w:sz w:val="22"/>
          <w:szCs w:val="22"/>
          <w:lang w:eastAsia="en-GB"/>
        </w:rPr>
        <w:t>koje</w:t>
      </w:r>
      <w:r w:rsidR="00125CB3">
        <w:rPr>
          <w:rFonts w:cstheme="minorHAnsi"/>
          <w:noProof/>
          <w:sz w:val="22"/>
          <w:szCs w:val="22"/>
          <w:lang w:eastAsia="en-GB"/>
        </w:rPr>
        <w:t>m</w:t>
      </w:r>
      <w:r w:rsidR="007C3258">
        <w:rPr>
          <w:rFonts w:cstheme="minorHAnsi"/>
          <w:noProof/>
          <w:sz w:val="22"/>
          <w:szCs w:val="22"/>
          <w:lang w:eastAsia="en-GB"/>
        </w:rPr>
        <w:t xml:space="preserve"> su prisustvovali</w:t>
      </w:r>
      <w:r w:rsidR="007D4878" w:rsidRPr="008375AC">
        <w:rPr>
          <w:rFonts w:cstheme="minorHAnsi"/>
          <w:noProof/>
          <w:sz w:val="22"/>
          <w:szCs w:val="22"/>
          <w:lang w:eastAsia="en-GB"/>
        </w:rPr>
        <w:t xml:space="preserve"> gradonačelnik Rijeke </w:t>
      </w:r>
      <w:r w:rsidR="007D4878" w:rsidRPr="008375AC">
        <w:rPr>
          <w:rFonts w:cstheme="minorHAnsi"/>
          <w:b/>
          <w:bCs/>
          <w:noProof/>
          <w:sz w:val="22"/>
          <w:szCs w:val="22"/>
          <w:lang w:eastAsia="en-GB"/>
        </w:rPr>
        <w:t>Vojko Obersnel</w:t>
      </w:r>
      <w:r w:rsidR="007D4878" w:rsidRPr="008375AC">
        <w:rPr>
          <w:rFonts w:cstheme="minorHAnsi"/>
          <w:noProof/>
          <w:sz w:val="22"/>
          <w:szCs w:val="22"/>
          <w:lang w:eastAsia="en-GB"/>
        </w:rPr>
        <w:t xml:space="preserve">, </w:t>
      </w:r>
      <w:r w:rsidR="007D4878" w:rsidRPr="008375AC">
        <w:rPr>
          <w:sz w:val="22"/>
          <w:szCs w:val="22"/>
        </w:rPr>
        <w:t>pročelnica Upravnog odjela za kulturu, sport i tehničku kulturu</w:t>
      </w:r>
      <w:r w:rsidR="007D4878" w:rsidRPr="008375AC">
        <w:rPr>
          <w:sz w:val="22"/>
          <w:szCs w:val="22"/>
        </w:rPr>
        <w:t xml:space="preserve"> Primorsko-goranske županije </w:t>
      </w:r>
      <w:r w:rsidR="007D4878" w:rsidRPr="008375AC">
        <w:rPr>
          <w:b/>
          <w:bCs/>
          <w:sz w:val="22"/>
          <w:szCs w:val="22"/>
        </w:rPr>
        <w:t>Sonja Šišić</w:t>
      </w:r>
      <w:r w:rsidR="007D4878" w:rsidRPr="008375AC">
        <w:rPr>
          <w:sz w:val="22"/>
          <w:szCs w:val="22"/>
        </w:rPr>
        <w:t xml:space="preserve"> i </w:t>
      </w:r>
      <w:r w:rsidR="007D4878" w:rsidRPr="008375AC">
        <w:rPr>
          <w:sz w:val="22"/>
          <w:szCs w:val="22"/>
        </w:rPr>
        <w:t>rukovoditeljica programa RIJEK</w:t>
      </w:r>
      <w:r w:rsidR="007D4878" w:rsidRPr="008375AC">
        <w:rPr>
          <w:sz w:val="22"/>
          <w:szCs w:val="22"/>
        </w:rPr>
        <w:t>E</w:t>
      </w:r>
      <w:r w:rsidR="007D4878" w:rsidRPr="008375AC">
        <w:rPr>
          <w:sz w:val="22"/>
          <w:szCs w:val="22"/>
        </w:rPr>
        <w:t xml:space="preserve"> 2020</w:t>
      </w:r>
      <w:r w:rsidR="007D4878" w:rsidRPr="008375AC">
        <w:rPr>
          <w:sz w:val="22"/>
          <w:szCs w:val="22"/>
        </w:rPr>
        <w:t xml:space="preserve"> </w:t>
      </w:r>
      <w:r w:rsidR="007D4878" w:rsidRPr="008375AC">
        <w:rPr>
          <w:b/>
          <w:bCs/>
          <w:sz w:val="22"/>
          <w:szCs w:val="22"/>
        </w:rPr>
        <w:t>Emina Višnić</w:t>
      </w:r>
      <w:r w:rsidR="007D4878" w:rsidRPr="008375AC">
        <w:rPr>
          <w:sz w:val="22"/>
          <w:szCs w:val="22"/>
        </w:rPr>
        <w:t xml:space="preserve">. Tom je prilikom vremenska kapsula 27 susjedstava, koja će se nakon što obiđe sva susjedstva pohraniti na 100 godina, iz ruku tima Fužine prešla na Drenovu. </w:t>
      </w:r>
    </w:p>
    <w:p w14:paraId="30A614C5" w14:textId="77777777" w:rsidR="007D4878" w:rsidRPr="008375AC" w:rsidRDefault="007D4878" w:rsidP="00396907">
      <w:pPr>
        <w:rPr>
          <w:rFonts w:cstheme="minorHAnsi"/>
          <w:noProof/>
          <w:sz w:val="22"/>
          <w:szCs w:val="22"/>
          <w:lang w:eastAsia="en-GB"/>
        </w:rPr>
      </w:pPr>
    </w:p>
    <w:p w14:paraId="34593634" w14:textId="171235C9" w:rsidR="0041131A" w:rsidRPr="008375AC" w:rsidRDefault="00B20036" w:rsidP="00396907">
      <w:pPr>
        <w:rPr>
          <w:rFonts w:cstheme="minorHAnsi"/>
          <w:noProof/>
          <w:sz w:val="22"/>
          <w:szCs w:val="22"/>
          <w:lang w:eastAsia="en-GB"/>
        </w:rPr>
      </w:pPr>
      <w:r w:rsidRPr="008375AC">
        <w:rPr>
          <w:rFonts w:cstheme="minorHAnsi"/>
          <w:noProof/>
          <w:sz w:val="22"/>
          <w:szCs w:val="22"/>
          <w:lang w:eastAsia="en-GB"/>
        </w:rPr>
        <w:t>U subotu je održan</w:t>
      </w:r>
      <w:r w:rsidR="0041131A" w:rsidRPr="008375AC">
        <w:rPr>
          <w:rFonts w:cstheme="minorHAnsi"/>
          <w:b/>
          <w:bCs/>
          <w:i/>
          <w:iCs/>
          <w:noProof/>
          <w:sz w:val="22"/>
          <w:szCs w:val="22"/>
          <w:lang w:eastAsia="en-GB"/>
        </w:rPr>
        <w:t xml:space="preserve"> Dan prirode</w:t>
      </w:r>
      <w:r w:rsidR="0041131A" w:rsidRPr="008375AC">
        <w:rPr>
          <w:rFonts w:cstheme="minorHAnsi"/>
          <w:noProof/>
          <w:sz w:val="22"/>
          <w:szCs w:val="22"/>
          <w:lang w:eastAsia="en-GB"/>
        </w:rPr>
        <w:t xml:space="preserve"> koji 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je </w:t>
      </w:r>
      <w:r w:rsidR="0041131A" w:rsidRPr="008375AC">
        <w:rPr>
          <w:rFonts w:cstheme="minorHAnsi"/>
          <w:noProof/>
          <w:sz w:val="22"/>
          <w:szCs w:val="22"/>
          <w:lang w:eastAsia="en-GB"/>
        </w:rPr>
        <w:t>uključ</w:t>
      </w:r>
      <w:r w:rsidRPr="008375AC">
        <w:rPr>
          <w:rFonts w:cstheme="minorHAnsi"/>
          <w:noProof/>
          <w:sz w:val="22"/>
          <w:szCs w:val="22"/>
          <w:lang w:eastAsia="en-GB"/>
        </w:rPr>
        <w:t>ivao</w:t>
      </w:r>
      <w:r w:rsidR="0041131A" w:rsidRPr="008375AC">
        <w:rPr>
          <w:rFonts w:cstheme="minorHAnsi"/>
          <w:noProof/>
          <w:sz w:val="22"/>
          <w:szCs w:val="22"/>
          <w:lang w:eastAsia="en-GB"/>
        </w:rPr>
        <w:t xml:space="preserve"> boravak u prirodi i upoznavanje drenovskih šetnica šume drena, usmjeravajući pažnju na dren i njegove super-moći o kojima </w:t>
      </w:r>
      <w:r w:rsidRPr="008375AC">
        <w:rPr>
          <w:rFonts w:cstheme="minorHAnsi"/>
          <w:noProof/>
          <w:sz w:val="22"/>
          <w:szCs w:val="22"/>
          <w:lang w:eastAsia="en-GB"/>
        </w:rPr>
        <w:t>su govorili</w:t>
      </w:r>
      <w:r w:rsidR="0041131A" w:rsidRPr="008375AC">
        <w:rPr>
          <w:rFonts w:cstheme="minorHAnsi"/>
          <w:noProof/>
          <w:sz w:val="22"/>
          <w:szCs w:val="22"/>
          <w:lang w:eastAsia="en-GB"/>
        </w:rPr>
        <w:t xml:space="preserve"> znanstvenici</w:t>
      </w:r>
      <w:r w:rsidRPr="008375AC">
        <w:rPr>
          <w:rFonts w:cstheme="minorHAnsi"/>
          <w:noProof/>
          <w:sz w:val="22"/>
          <w:szCs w:val="22"/>
          <w:lang w:eastAsia="en-GB"/>
        </w:rPr>
        <w:t>,</w:t>
      </w:r>
      <w:r w:rsidR="0041131A" w:rsidRPr="008375AC">
        <w:rPr>
          <w:rFonts w:cstheme="minorHAnsi"/>
          <w:noProof/>
          <w:sz w:val="22"/>
          <w:szCs w:val="22"/>
          <w:lang w:eastAsia="en-GB"/>
        </w:rPr>
        <w:t xml:space="preserve"> uz neizbježno kušanje slastica i delicija. </w:t>
      </w:r>
    </w:p>
    <w:p w14:paraId="7E0CA6BA" w14:textId="77777777" w:rsidR="007D4878" w:rsidRPr="008375AC" w:rsidRDefault="007D4878" w:rsidP="00396907">
      <w:pPr>
        <w:rPr>
          <w:rFonts w:cstheme="minorHAnsi"/>
          <w:noProof/>
          <w:sz w:val="22"/>
          <w:szCs w:val="22"/>
          <w:lang w:eastAsia="en-GB"/>
        </w:rPr>
      </w:pPr>
    </w:p>
    <w:p w14:paraId="4C780B6E" w14:textId="6E779E9C" w:rsidR="0041131A" w:rsidRPr="008375AC" w:rsidRDefault="0041131A" w:rsidP="00396907">
      <w:pPr>
        <w:rPr>
          <w:rFonts w:cstheme="minorHAnsi"/>
          <w:noProof/>
          <w:sz w:val="22"/>
          <w:szCs w:val="22"/>
          <w:lang w:eastAsia="en-GB"/>
        </w:rPr>
      </w:pPr>
      <w:r w:rsidRPr="008375AC">
        <w:rPr>
          <w:rFonts w:cstheme="minorHAnsi"/>
          <w:noProof/>
          <w:sz w:val="22"/>
          <w:szCs w:val="22"/>
          <w:lang w:eastAsia="en-GB"/>
        </w:rPr>
        <w:t xml:space="preserve">Nedjelja je 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bio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</w:t>
      </w:r>
      <w:r w:rsidRPr="008375AC">
        <w:rPr>
          <w:rFonts w:cstheme="minorHAnsi"/>
          <w:b/>
          <w:bCs/>
          <w:i/>
          <w:iCs/>
          <w:noProof/>
          <w:sz w:val="22"/>
          <w:szCs w:val="22"/>
          <w:lang w:eastAsia="en-GB"/>
        </w:rPr>
        <w:t>Digitalni dan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kada 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su se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demonstr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irale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napredn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e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tehnologij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e</w:t>
      </w:r>
      <w:r w:rsidRPr="008375AC">
        <w:rPr>
          <w:rFonts w:cstheme="minorHAnsi"/>
          <w:noProof/>
          <w:sz w:val="22"/>
          <w:szCs w:val="22"/>
          <w:lang w:eastAsia="en-GB"/>
        </w:rPr>
        <w:t>, umjetn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a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inteligencij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a</w:t>
      </w:r>
      <w:r w:rsidRPr="008375AC">
        <w:rPr>
          <w:rFonts w:cstheme="minorHAnsi"/>
          <w:noProof/>
          <w:sz w:val="22"/>
          <w:szCs w:val="22"/>
          <w:lang w:eastAsia="en-GB"/>
        </w:rPr>
        <w:t>, ČAI projekt, digitalni asisten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ti te se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tumač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ila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ulog</w:t>
      </w:r>
      <w:r w:rsidR="00B20036" w:rsidRPr="008375AC">
        <w:rPr>
          <w:rFonts w:cstheme="minorHAnsi"/>
          <w:noProof/>
          <w:sz w:val="22"/>
          <w:szCs w:val="22"/>
          <w:lang w:eastAsia="en-GB"/>
        </w:rPr>
        <w:t>a</w:t>
      </w:r>
      <w:r w:rsidRPr="008375AC">
        <w:rPr>
          <w:rFonts w:cstheme="minorHAnsi"/>
          <w:noProof/>
          <w:sz w:val="22"/>
          <w:szCs w:val="22"/>
          <w:lang w:eastAsia="en-GB"/>
        </w:rPr>
        <w:t xml:space="preserve"> robota u muzejima.</w:t>
      </w:r>
    </w:p>
    <w:p w14:paraId="3FADC21C" w14:textId="77777777" w:rsidR="000C2977" w:rsidRPr="008375AC" w:rsidRDefault="000C2977" w:rsidP="00396907">
      <w:pPr>
        <w:rPr>
          <w:rFonts w:cstheme="minorHAnsi"/>
          <w:noProof/>
          <w:sz w:val="22"/>
          <w:szCs w:val="22"/>
          <w:lang w:eastAsia="en-GB"/>
        </w:rPr>
      </w:pPr>
    </w:p>
    <w:p w14:paraId="0C4B49DF" w14:textId="08124355" w:rsidR="0041131A" w:rsidRPr="008375AC" w:rsidRDefault="00B20036" w:rsidP="00396907">
      <w:pPr>
        <w:rPr>
          <w:rFonts w:cstheme="minorHAnsi"/>
          <w:noProof/>
          <w:sz w:val="22"/>
          <w:szCs w:val="22"/>
          <w:lang w:eastAsia="en-GB"/>
        </w:rPr>
      </w:pPr>
      <w:r w:rsidRPr="008375AC">
        <w:rPr>
          <w:rFonts w:cstheme="minorHAnsi"/>
          <w:noProof/>
          <w:sz w:val="22"/>
          <w:szCs w:val="22"/>
          <w:lang w:eastAsia="en-GB"/>
        </w:rPr>
        <w:t>Sva tri dana, osim uživo u Zavičajnom muzeju Drenove, program susjedstva mogao se pratitit i preko Zoom platforme.</w:t>
      </w:r>
    </w:p>
    <w:p w14:paraId="7F5D0BA3" w14:textId="77777777" w:rsidR="00EF3B12" w:rsidRPr="008375AC" w:rsidRDefault="00EF3B12" w:rsidP="00396907">
      <w:pPr>
        <w:pStyle w:val="Nadtekst-sitno"/>
        <w:rPr>
          <w:rFonts w:cstheme="minorHAnsi"/>
          <w:noProof/>
          <w:color w:val="auto"/>
          <w:sz w:val="22"/>
          <w:szCs w:val="22"/>
          <w:lang w:val="hr-HR"/>
        </w:rPr>
      </w:pPr>
    </w:p>
    <w:p w14:paraId="38400701" w14:textId="32363056" w:rsidR="0041131A" w:rsidRPr="008375AC" w:rsidRDefault="0041131A" w:rsidP="00396907">
      <w:pPr>
        <w:pStyle w:val="Nadtekst-sitno"/>
        <w:rPr>
          <w:rFonts w:cstheme="minorHAnsi"/>
          <w:noProof/>
          <w:color w:val="auto"/>
          <w:sz w:val="22"/>
          <w:szCs w:val="22"/>
          <w:lang w:val="hr-HR"/>
        </w:rPr>
      </w:pPr>
      <w:r w:rsidRPr="008375AC">
        <w:rPr>
          <w:rFonts w:cstheme="minorHAnsi"/>
          <w:noProof/>
          <w:color w:val="auto"/>
          <w:sz w:val="22"/>
          <w:szCs w:val="22"/>
          <w:lang w:val="hr-HR"/>
        </w:rPr>
        <w:t>Nositelji inicijative</w:t>
      </w:r>
      <w:r w:rsidR="009313A5" w:rsidRPr="008375AC">
        <w:rPr>
          <w:rFonts w:cstheme="minorHAnsi"/>
          <w:noProof/>
          <w:color w:val="auto"/>
          <w:sz w:val="22"/>
          <w:szCs w:val="22"/>
          <w:lang w:val="hr-HR"/>
        </w:rPr>
        <w:t xml:space="preserve"> susjedstva Drenova su</w:t>
      </w:r>
      <w:r w:rsidRPr="008375AC">
        <w:rPr>
          <w:rFonts w:cstheme="minorHAnsi"/>
          <w:noProof/>
          <w:color w:val="auto"/>
          <w:sz w:val="22"/>
          <w:szCs w:val="22"/>
          <w:lang w:val="hr-HR"/>
        </w:rPr>
        <w:t xml:space="preserve"> </w:t>
      </w:r>
      <w:r w:rsidRPr="008375AC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Udruga Bez granica</w:t>
      </w:r>
      <w:r w:rsidRPr="008375AC">
        <w:rPr>
          <w:rFonts w:cstheme="minorHAnsi"/>
          <w:noProof/>
          <w:color w:val="auto"/>
          <w:sz w:val="22"/>
          <w:szCs w:val="22"/>
          <w:lang w:val="hr-HR"/>
        </w:rPr>
        <w:t xml:space="preserve">, </w:t>
      </w:r>
      <w:r w:rsidRPr="008375AC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Udruga Dren</w:t>
      </w:r>
      <w:r w:rsidR="009313A5" w:rsidRPr="008375AC">
        <w:rPr>
          <w:rFonts w:cstheme="minorHAnsi"/>
          <w:noProof/>
          <w:color w:val="auto"/>
          <w:sz w:val="22"/>
          <w:szCs w:val="22"/>
          <w:lang w:val="hr-HR"/>
        </w:rPr>
        <w:t xml:space="preserve"> i</w:t>
      </w:r>
      <w:r w:rsidRPr="008375AC">
        <w:rPr>
          <w:rFonts w:cstheme="minorHAnsi"/>
          <w:noProof/>
          <w:color w:val="auto"/>
          <w:sz w:val="22"/>
          <w:szCs w:val="22"/>
          <w:lang w:val="hr-HR"/>
        </w:rPr>
        <w:t xml:space="preserve"> </w:t>
      </w:r>
      <w:r w:rsidRPr="008375AC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Muzej grada Rijeke – Zavičajni muzej Drenov</w:t>
      </w:r>
      <w:r w:rsidR="00E94F0B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e</w:t>
      </w:r>
      <w:r w:rsidR="009313A5" w:rsidRPr="008375AC">
        <w:rPr>
          <w:rFonts w:cstheme="minorHAnsi"/>
          <w:noProof/>
          <w:color w:val="auto"/>
          <w:sz w:val="22"/>
          <w:szCs w:val="22"/>
          <w:lang w:val="hr-HR"/>
        </w:rPr>
        <w:t>.</w:t>
      </w:r>
    </w:p>
    <w:p w14:paraId="79EF2FC9" w14:textId="668551D0" w:rsidR="00B36A47" w:rsidRPr="00016543" w:rsidRDefault="0041131A" w:rsidP="00016543">
      <w:pPr>
        <w:pStyle w:val="Nadtekst-sitno"/>
        <w:rPr>
          <w:rFonts w:cstheme="minorHAnsi"/>
          <w:noProof/>
          <w:color w:val="auto"/>
          <w:sz w:val="22"/>
          <w:szCs w:val="22"/>
          <w:lang w:val="hr-HR"/>
        </w:rPr>
      </w:pPr>
      <w:r w:rsidRPr="00016543">
        <w:rPr>
          <w:rFonts w:cstheme="minorHAnsi"/>
          <w:noProof/>
          <w:color w:val="auto"/>
          <w:sz w:val="22"/>
          <w:szCs w:val="22"/>
          <w:lang w:val="hr-HR"/>
        </w:rPr>
        <w:t>Europsko susjedstvo</w:t>
      </w:r>
      <w:r w:rsidR="009313A5" w:rsidRPr="00016543">
        <w:rPr>
          <w:rFonts w:cstheme="minorHAnsi"/>
          <w:noProof/>
          <w:color w:val="auto"/>
          <w:sz w:val="22"/>
          <w:szCs w:val="22"/>
          <w:lang w:val="hr-HR"/>
        </w:rPr>
        <w:t xml:space="preserve"> je</w:t>
      </w:r>
      <w:r w:rsidRPr="00016543">
        <w:rPr>
          <w:rFonts w:cstheme="minorHAnsi"/>
          <w:noProof/>
          <w:color w:val="auto"/>
          <w:sz w:val="22"/>
          <w:szCs w:val="22"/>
          <w:lang w:val="hr-HR"/>
        </w:rPr>
        <w:t xml:space="preserve"> </w:t>
      </w:r>
      <w:r w:rsidRPr="00016543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Mundaneum</w:t>
      </w:r>
      <w:r w:rsidR="009313A5" w:rsidRPr="00016543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 xml:space="preserve"> </w:t>
      </w:r>
      <w:r w:rsidR="009313A5" w:rsidRPr="000C2EB3">
        <w:rPr>
          <w:rFonts w:cstheme="minorHAnsi"/>
          <w:noProof/>
          <w:color w:val="auto"/>
          <w:sz w:val="22"/>
          <w:szCs w:val="22"/>
          <w:lang w:val="hr-HR"/>
        </w:rPr>
        <w:t>(</w:t>
      </w:r>
      <w:r w:rsidRPr="000C2EB3">
        <w:rPr>
          <w:rFonts w:cstheme="minorHAnsi"/>
          <w:noProof/>
          <w:color w:val="auto"/>
          <w:sz w:val="22"/>
          <w:szCs w:val="22"/>
          <w:lang w:val="hr-HR"/>
        </w:rPr>
        <w:t>Mons, Belgija</w:t>
      </w:r>
      <w:r w:rsidR="009313A5" w:rsidRPr="000C2EB3">
        <w:rPr>
          <w:rFonts w:cstheme="minorHAnsi"/>
          <w:noProof/>
          <w:color w:val="auto"/>
          <w:sz w:val="22"/>
          <w:szCs w:val="22"/>
          <w:lang w:val="hr-HR"/>
        </w:rPr>
        <w:t>),</w:t>
      </w:r>
      <w:r w:rsidR="009313A5" w:rsidRPr="00016543">
        <w:rPr>
          <w:rFonts w:cstheme="minorHAnsi"/>
          <w:noProof/>
          <w:color w:val="auto"/>
          <w:sz w:val="22"/>
          <w:szCs w:val="22"/>
          <w:lang w:val="hr-HR"/>
        </w:rPr>
        <w:t xml:space="preserve"> </w:t>
      </w:r>
      <w:r w:rsidR="00016543" w:rsidRPr="00016543">
        <w:rPr>
          <w:rFonts w:cstheme="minorHAnsi"/>
          <w:noProof/>
          <w:color w:val="auto"/>
          <w:sz w:val="22"/>
          <w:szCs w:val="22"/>
          <w:lang w:val="hr-HR"/>
        </w:rPr>
        <w:t>a p</w:t>
      </w:r>
      <w:r w:rsidR="00C642AE" w:rsidRPr="00016543">
        <w:rPr>
          <w:rFonts w:cstheme="minorHAnsi"/>
          <w:noProof/>
          <w:color w:val="auto"/>
          <w:sz w:val="22"/>
          <w:szCs w:val="22"/>
        </w:rPr>
        <w:t>osebne zahvale</w:t>
      </w:r>
      <w:r w:rsidR="008375AC" w:rsidRPr="00016543">
        <w:rPr>
          <w:rFonts w:cstheme="minorHAnsi"/>
          <w:noProof/>
          <w:color w:val="auto"/>
          <w:sz w:val="22"/>
          <w:szCs w:val="22"/>
        </w:rPr>
        <w:t xml:space="preserve"> za ostvarenje programa Granična četvrt susjedstva Drenova EPK zaslužili su</w:t>
      </w:r>
      <w:r w:rsidR="008375AC" w:rsidRPr="00016543">
        <w:rPr>
          <w:rFonts w:cstheme="minorHAnsi"/>
          <w:b/>
          <w:bCs/>
          <w:noProof/>
          <w:color w:val="auto"/>
          <w:sz w:val="22"/>
          <w:szCs w:val="22"/>
        </w:rPr>
        <w:t xml:space="preserve"> </w:t>
      </w:r>
      <w:r w:rsidR="00C60AB2" w:rsidRPr="00016543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Sveučilište u Rijeci</w:t>
      </w:r>
      <w:r w:rsidR="008375AC" w:rsidRPr="00016543">
        <w:rPr>
          <w:rFonts w:cstheme="minorHAnsi"/>
          <w:noProof/>
          <w:color w:val="auto"/>
          <w:sz w:val="22"/>
          <w:szCs w:val="22"/>
        </w:rPr>
        <w:t xml:space="preserve"> i to</w:t>
      </w:r>
      <w:r w:rsidR="00C60AB2" w:rsidRPr="00016543">
        <w:rPr>
          <w:rFonts w:cstheme="minorHAnsi"/>
          <w:noProof/>
          <w:color w:val="auto"/>
          <w:sz w:val="22"/>
          <w:szCs w:val="22"/>
          <w:lang w:val="hr-HR"/>
        </w:rPr>
        <w:t xml:space="preserve"> </w:t>
      </w:r>
      <w:r w:rsidR="00C60AB2" w:rsidRPr="00016543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Filozofski fakultet Rijeka - Cultural Complexity Lab</w:t>
      </w:r>
      <w:r w:rsidR="008375AC" w:rsidRPr="00016543">
        <w:rPr>
          <w:rFonts w:cstheme="minorHAnsi"/>
          <w:noProof/>
          <w:color w:val="auto"/>
          <w:sz w:val="22"/>
          <w:szCs w:val="22"/>
        </w:rPr>
        <w:t xml:space="preserve"> i</w:t>
      </w:r>
      <w:r w:rsidR="00C60AB2" w:rsidRPr="00016543">
        <w:rPr>
          <w:rFonts w:cstheme="minorHAnsi"/>
          <w:noProof/>
          <w:color w:val="auto"/>
          <w:sz w:val="22"/>
          <w:szCs w:val="22"/>
          <w:lang w:val="hr-HR"/>
        </w:rPr>
        <w:t xml:space="preserve"> </w:t>
      </w:r>
      <w:r w:rsidR="00C60AB2" w:rsidRPr="00016543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Benedikt Perak</w:t>
      </w:r>
      <w:r w:rsidR="008375AC" w:rsidRPr="00016543">
        <w:rPr>
          <w:rFonts w:cstheme="minorHAnsi"/>
          <w:b/>
          <w:bCs/>
          <w:noProof/>
          <w:color w:val="auto"/>
          <w:sz w:val="22"/>
          <w:szCs w:val="22"/>
        </w:rPr>
        <w:t xml:space="preserve"> </w:t>
      </w:r>
      <w:r w:rsidR="008375AC" w:rsidRPr="00016543">
        <w:rPr>
          <w:rFonts w:cstheme="minorHAnsi"/>
          <w:noProof/>
          <w:color w:val="auto"/>
          <w:sz w:val="22"/>
          <w:szCs w:val="22"/>
        </w:rPr>
        <w:t xml:space="preserve">te </w:t>
      </w:r>
      <w:r w:rsidR="00C60AB2" w:rsidRPr="00016543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Fakultet zdravstvenih studija</w:t>
      </w:r>
      <w:r w:rsidR="008375AC" w:rsidRPr="00016543">
        <w:rPr>
          <w:rFonts w:cstheme="minorHAnsi"/>
          <w:noProof/>
          <w:color w:val="auto"/>
          <w:sz w:val="22"/>
          <w:szCs w:val="22"/>
        </w:rPr>
        <w:t xml:space="preserve"> i</w:t>
      </w:r>
      <w:r w:rsidR="00C60AB2" w:rsidRPr="00016543">
        <w:rPr>
          <w:rFonts w:cstheme="minorHAnsi"/>
          <w:noProof/>
          <w:color w:val="auto"/>
          <w:sz w:val="22"/>
          <w:szCs w:val="22"/>
          <w:lang w:val="hr-HR"/>
        </w:rPr>
        <w:t xml:space="preserve"> </w:t>
      </w:r>
      <w:r w:rsidR="00C60AB2" w:rsidRPr="00016543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Sandra Kraljević-Pavelić</w:t>
      </w:r>
      <w:r w:rsidR="008375AC" w:rsidRPr="00016543">
        <w:rPr>
          <w:rFonts w:cstheme="minorHAnsi"/>
          <w:b/>
          <w:bCs/>
          <w:noProof/>
          <w:color w:val="auto"/>
          <w:sz w:val="22"/>
          <w:szCs w:val="22"/>
        </w:rPr>
        <w:t xml:space="preserve">. </w:t>
      </w:r>
      <w:r w:rsidR="008375AC" w:rsidRPr="00016543">
        <w:rPr>
          <w:rFonts w:cstheme="minorHAnsi"/>
          <w:noProof/>
          <w:color w:val="auto"/>
          <w:sz w:val="22"/>
          <w:szCs w:val="22"/>
        </w:rPr>
        <w:t>Također i</w:t>
      </w:r>
      <w:r w:rsidR="008375AC" w:rsidRPr="00016543">
        <w:rPr>
          <w:rFonts w:cstheme="minorHAnsi"/>
          <w:b/>
          <w:bCs/>
          <w:noProof/>
          <w:color w:val="auto"/>
          <w:sz w:val="22"/>
          <w:szCs w:val="22"/>
        </w:rPr>
        <w:t xml:space="preserve"> </w:t>
      </w:r>
      <w:r w:rsidR="00C60AB2" w:rsidRPr="00016543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Sveučilište Jurja Dobrile u Puli - Znanstveno tehnološki institut Visio</w:t>
      </w:r>
      <w:r w:rsidR="008375AC" w:rsidRPr="00016543">
        <w:rPr>
          <w:rFonts w:cstheme="minorHAnsi"/>
          <w:noProof/>
          <w:color w:val="auto"/>
          <w:sz w:val="22"/>
          <w:szCs w:val="22"/>
        </w:rPr>
        <w:t xml:space="preserve"> i</w:t>
      </w:r>
      <w:r w:rsidR="00C60AB2" w:rsidRPr="00016543">
        <w:rPr>
          <w:rFonts w:cstheme="minorHAnsi"/>
          <w:noProof/>
          <w:color w:val="auto"/>
          <w:sz w:val="22"/>
          <w:szCs w:val="22"/>
          <w:lang w:val="hr-HR"/>
        </w:rPr>
        <w:t xml:space="preserve"> </w:t>
      </w:r>
      <w:r w:rsidR="00C60AB2" w:rsidRPr="00016543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Sven Mariči</w:t>
      </w:r>
      <w:r w:rsidR="008375AC" w:rsidRPr="00016543">
        <w:rPr>
          <w:rFonts w:cstheme="minorHAnsi"/>
          <w:b/>
          <w:bCs/>
          <w:noProof/>
          <w:color w:val="auto"/>
          <w:sz w:val="22"/>
          <w:szCs w:val="22"/>
        </w:rPr>
        <w:t xml:space="preserve">ć, </w:t>
      </w:r>
      <w:r w:rsidR="00C60AB2" w:rsidRPr="00016543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Prirodoslovni muzej Rijeka</w:t>
      </w:r>
      <w:r w:rsidR="00C60AB2" w:rsidRPr="00016543">
        <w:rPr>
          <w:rFonts w:cstheme="minorHAnsi"/>
          <w:noProof/>
          <w:color w:val="auto"/>
          <w:sz w:val="22"/>
          <w:szCs w:val="22"/>
          <w:lang w:val="hr-HR"/>
        </w:rPr>
        <w:t xml:space="preserve"> </w:t>
      </w:r>
      <w:r w:rsidR="008375AC" w:rsidRPr="00016543">
        <w:rPr>
          <w:rFonts w:cstheme="minorHAnsi"/>
          <w:noProof/>
          <w:color w:val="auto"/>
          <w:sz w:val="22"/>
          <w:szCs w:val="22"/>
        </w:rPr>
        <w:t>i</w:t>
      </w:r>
      <w:r w:rsidR="00C60AB2" w:rsidRPr="00016543">
        <w:rPr>
          <w:rFonts w:cstheme="minorHAnsi"/>
          <w:noProof/>
          <w:color w:val="auto"/>
          <w:sz w:val="22"/>
          <w:szCs w:val="22"/>
          <w:lang w:val="hr-HR"/>
        </w:rPr>
        <w:t xml:space="preserve"> </w:t>
      </w:r>
      <w:r w:rsidR="00C60AB2" w:rsidRPr="00016543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Boštjan Surina</w:t>
      </w:r>
      <w:r w:rsidR="008375AC" w:rsidRPr="00016543">
        <w:rPr>
          <w:rFonts w:cstheme="minorHAnsi"/>
          <w:b/>
          <w:bCs/>
          <w:noProof/>
          <w:color w:val="auto"/>
          <w:sz w:val="22"/>
          <w:szCs w:val="22"/>
        </w:rPr>
        <w:t xml:space="preserve"> te </w:t>
      </w:r>
      <w:r w:rsidR="00C60AB2" w:rsidRPr="00016543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Mundaneum asbl - Centre d'archives</w:t>
      </w:r>
      <w:r w:rsidR="003847DA">
        <w:rPr>
          <w:rFonts w:cstheme="minorHAnsi"/>
          <w:noProof/>
          <w:color w:val="auto"/>
          <w:sz w:val="22"/>
          <w:szCs w:val="22"/>
          <w:lang w:val="hr-HR"/>
        </w:rPr>
        <w:t xml:space="preserve">, </w:t>
      </w:r>
      <w:r w:rsidR="00C60AB2" w:rsidRPr="00016543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Jean-Paul Deplus</w:t>
      </w:r>
      <w:r w:rsidR="008375AC" w:rsidRPr="00016543">
        <w:rPr>
          <w:rFonts w:cstheme="minorHAnsi"/>
          <w:b/>
          <w:bCs/>
          <w:noProof/>
          <w:color w:val="auto"/>
          <w:sz w:val="22"/>
          <w:szCs w:val="22"/>
        </w:rPr>
        <w:t xml:space="preserve"> </w:t>
      </w:r>
      <w:r w:rsidR="003847DA" w:rsidRPr="003847DA">
        <w:rPr>
          <w:rFonts w:cstheme="minorHAnsi"/>
          <w:noProof/>
          <w:color w:val="auto"/>
          <w:sz w:val="22"/>
          <w:szCs w:val="22"/>
        </w:rPr>
        <w:t>i</w:t>
      </w:r>
      <w:r w:rsidR="00C60AB2" w:rsidRPr="00016543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 xml:space="preserve"> Stephanie Mainfroid</w:t>
      </w:r>
      <w:r w:rsidR="008375AC" w:rsidRPr="00016543">
        <w:rPr>
          <w:rFonts w:cstheme="minorHAnsi"/>
          <w:b/>
          <w:bCs/>
          <w:noProof/>
          <w:color w:val="auto"/>
          <w:sz w:val="22"/>
          <w:szCs w:val="22"/>
        </w:rPr>
        <w:t>.</w:t>
      </w:r>
    </w:p>
    <w:p w14:paraId="2043830E" w14:textId="77777777" w:rsidR="00016543" w:rsidRDefault="00016543" w:rsidP="008375AC">
      <w:pPr>
        <w:rPr>
          <w:rFonts w:cstheme="minorHAnsi"/>
          <w:noProof/>
          <w:sz w:val="22"/>
          <w:szCs w:val="22"/>
        </w:rPr>
      </w:pPr>
    </w:p>
    <w:p w14:paraId="0E353DF3" w14:textId="77777777" w:rsidR="00016543" w:rsidRDefault="00016543" w:rsidP="008375AC">
      <w:pPr>
        <w:rPr>
          <w:rFonts w:cstheme="minorHAnsi"/>
          <w:noProof/>
          <w:sz w:val="22"/>
          <w:szCs w:val="22"/>
        </w:rPr>
      </w:pPr>
    </w:p>
    <w:p w14:paraId="7471AB9B" w14:textId="5907758B" w:rsidR="00C642AE" w:rsidRPr="00016543" w:rsidRDefault="008375AC" w:rsidP="008375AC">
      <w:pPr>
        <w:rPr>
          <w:rFonts w:eastAsia="Calibri" w:cstheme="minorHAnsi"/>
          <w:noProof/>
          <w:sz w:val="22"/>
          <w:szCs w:val="22"/>
        </w:rPr>
      </w:pPr>
      <w:r w:rsidRPr="00016543">
        <w:rPr>
          <w:rFonts w:cstheme="minorHAnsi"/>
          <w:noProof/>
          <w:sz w:val="22"/>
          <w:szCs w:val="22"/>
        </w:rPr>
        <w:t>Unaprijed zahvaljujem na objavi.</w:t>
      </w:r>
    </w:p>
    <w:p w14:paraId="2890CFC8" w14:textId="77777777" w:rsidR="008375AC" w:rsidRPr="008375AC" w:rsidRDefault="008375AC" w:rsidP="008375AC">
      <w:pPr>
        <w:shd w:val="clear" w:color="auto" w:fill="FFFFFF"/>
        <w:ind w:left="2160" w:firstLine="720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r w:rsidRPr="008375AC">
        <w:rPr>
          <w:rFonts w:eastAsia="Times New Roman" w:cstheme="minorHAnsi"/>
          <w:color w:val="000000"/>
          <w:sz w:val="22"/>
          <w:szCs w:val="22"/>
          <w:lang w:eastAsia="hr-HR"/>
        </w:rPr>
        <w:t>Lena Stojiljković</w:t>
      </w:r>
    </w:p>
    <w:p w14:paraId="568000D9" w14:textId="77777777" w:rsidR="008375AC" w:rsidRPr="008375AC" w:rsidRDefault="008375AC" w:rsidP="008375AC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r w:rsidRPr="008375AC">
        <w:rPr>
          <w:rFonts w:eastAsia="Times New Roman" w:cstheme="minorHAnsi"/>
          <w:color w:val="000000"/>
          <w:sz w:val="22"/>
          <w:szCs w:val="22"/>
          <w:lang w:eastAsia="hr-HR"/>
        </w:rPr>
        <w:t>Odnosi s medijima, Rijeka 2020</w:t>
      </w:r>
    </w:p>
    <w:p w14:paraId="07AD72D5" w14:textId="77777777" w:rsidR="008375AC" w:rsidRPr="008375AC" w:rsidRDefault="008375AC" w:rsidP="008375AC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hyperlink r:id="rId11" w:history="1">
        <w:r w:rsidRPr="008375AC">
          <w:rPr>
            <w:rStyle w:val="Hyperlink"/>
            <w:rFonts w:eastAsia="Times New Roman" w:cstheme="minorHAnsi"/>
            <w:sz w:val="22"/>
            <w:szCs w:val="22"/>
            <w:lang w:eastAsia="hr-HR"/>
          </w:rPr>
          <w:t>lena.stojiljkovic@rijeka2020.eu</w:t>
        </w:r>
      </w:hyperlink>
    </w:p>
    <w:p w14:paraId="450E9BB6" w14:textId="598E2D62" w:rsidR="0042682A" w:rsidRPr="008375AC" w:rsidRDefault="008375AC" w:rsidP="008375AC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</w:rPr>
      </w:pPr>
      <w:r w:rsidRPr="008375AC">
        <w:rPr>
          <w:rFonts w:cstheme="minorHAnsi"/>
          <w:sz w:val="22"/>
          <w:szCs w:val="22"/>
        </w:rPr>
        <w:t>Mob: +385 91 612 63 42</w:t>
      </w:r>
    </w:p>
    <w:sectPr w:rsidR="0042682A" w:rsidRPr="008375AC" w:rsidSect="006B5CD9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A91ED" w14:textId="77777777" w:rsidR="00FC3A2B" w:rsidRDefault="00FC3A2B" w:rsidP="00A34576">
      <w:r>
        <w:separator/>
      </w:r>
    </w:p>
  </w:endnote>
  <w:endnote w:type="continuationSeparator" w:id="0">
    <w:p w14:paraId="58EB565F" w14:textId="77777777" w:rsidR="00FC3A2B" w:rsidRDefault="00FC3A2B" w:rsidP="00A3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FE727" w14:textId="77777777" w:rsidR="00FD45CF" w:rsidRDefault="007355AB" w:rsidP="00FD45CF">
    <w:pPr>
      <w:pStyle w:val="Footer"/>
    </w:pPr>
    <w:r w:rsidRPr="004A489E">
      <w:rPr>
        <w:noProof/>
      </w:rPr>
      <w:drawing>
        <wp:anchor distT="0" distB="0" distL="114300" distR="114300" simplePos="0" relativeHeight="251662336" behindDoc="0" locked="0" layoutInCell="1" allowOverlap="1" wp14:anchorId="2D4CC44C" wp14:editId="751371BF">
          <wp:simplePos x="0" y="0"/>
          <wp:positionH relativeFrom="margin">
            <wp:posOffset>4880610</wp:posOffset>
          </wp:positionH>
          <wp:positionV relativeFrom="paragraph">
            <wp:posOffset>-201295</wp:posOffset>
          </wp:positionV>
          <wp:extent cx="704351" cy="716280"/>
          <wp:effectExtent l="0" t="0" r="635" b="7620"/>
          <wp:wrapNone/>
          <wp:docPr id="120" name="Picture 1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5FF99F0" wp14:editId="39C12EE1">
          <wp:simplePos x="0" y="0"/>
          <wp:positionH relativeFrom="column">
            <wp:posOffset>1885950</wp:posOffset>
          </wp:positionH>
          <wp:positionV relativeFrom="paragraph">
            <wp:posOffset>-185420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3304B66" wp14:editId="2EC963D8">
          <wp:simplePos x="0" y="0"/>
          <wp:positionH relativeFrom="column">
            <wp:posOffset>-200025</wp:posOffset>
          </wp:positionH>
          <wp:positionV relativeFrom="paragraph">
            <wp:posOffset>-191770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F081C7F" wp14:editId="753A3BD4">
          <wp:simplePos x="0" y="0"/>
          <wp:positionH relativeFrom="margin">
            <wp:posOffset>3371215</wp:posOffset>
          </wp:positionH>
          <wp:positionV relativeFrom="paragraph">
            <wp:posOffset>-172085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20DFA" w14:textId="77777777" w:rsidR="00FC3A2B" w:rsidRDefault="00FC3A2B" w:rsidP="00A34576">
      <w:r>
        <w:separator/>
      </w:r>
    </w:p>
  </w:footnote>
  <w:footnote w:type="continuationSeparator" w:id="0">
    <w:p w14:paraId="347EECB6" w14:textId="77777777" w:rsidR="00FC3A2B" w:rsidRDefault="00FC3A2B" w:rsidP="00A34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D564E" w14:textId="4982B5C5" w:rsidR="00FD45CF" w:rsidRDefault="00212443" w:rsidP="00212443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57DC932" wp14:editId="0662FBA0">
          <wp:simplePos x="0" y="0"/>
          <wp:positionH relativeFrom="column">
            <wp:posOffset>2620645</wp:posOffset>
          </wp:positionH>
          <wp:positionV relativeFrom="paragraph">
            <wp:posOffset>-106680</wp:posOffset>
          </wp:positionV>
          <wp:extent cx="3204210" cy="763905"/>
          <wp:effectExtent l="0" t="0" r="0" b="0"/>
          <wp:wrapThrough wrapText="bothSides">
            <wp:wrapPolygon edited="0">
              <wp:start x="0" y="0"/>
              <wp:lineTo x="0" y="21007"/>
              <wp:lineTo x="21446" y="21007"/>
              <wp:lineTo x="21446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210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576">
      <w:rPr>
        <w:noProof/>
      </w:rPr>
      <w:tab/>
    </w:r>
    <w:r w:rsidR="007355AB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4DC"/>
    <w:multiLevelType w:val="hybridMultilevel"/>
    <w:tmpl w:val="0310E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851A1"/>
    <w:multiLevelType w:val="multilevel"/>
    <w:tmpl w:val="887E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B2624"/>
    <w:multiLevelType w:val="multilevel"/>
    <w:tmpl w:val="C75E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933E7"/>
    <w:multiLevelType w:val="hybridMultilevel"/>
    <w:tmpl w:val="A8A411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63264"/>
    <w:multiLevelType w:val="hybridMultilevel"/>
    <w:tmpl w:val="AA121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62360"/>
    <w:multiLevelType w:val="hybridMultilevel"/>
    <w:tmpl w:val="C382F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9202D"/>
    <w:multiLevelType w:val="multilevel"/>
    <w:tmpl w:val="46D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F04FD"/>
    <w:multiLevelType w:val="hybridMultilevel"/>
    <w:tmpl w:val="201A1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yNLMwsbC0NDY0MjJR0lEKTi0uzszPAykwrAUAo2n7WiwAAAA="/>
  </w:docVars>
  <w:rsids>
    <w:rsidRoot w:val="00C642AE"/>
    <w:rsid w:val="000112DB"/>
    <w:rsid w:val="00015E02"/>
    <w:rsid w:val="00016543"/>
    <w:rsid w:val="00040C63"/>
    <w:rsid w:val="00047C23"/>
    <w:rsid w:val="0006652B"/>
    <w:rsid w:val="000740E7"/>
    <w:rsid w:val="00075E85"/>
    <w:rsid w:val="00084B48"/>
    <w:rsid w:val="00096377"/>
    <w:rsid w:val="000C2977"/>
    <w:rsid w:val="000C2EB3"/>
    <w:rsid w:val="000C33B4"/>
    <w:rsid w:val="000F2CC2"/>
    <w:rsid w:val="001058E4"/>
    <w:rsid w:val="0011730F"/>
    <w:rsid w:val="00125CB3"/>
    <w:rsid w:val="001438CC"/>
    <w:rsid w:val="00153C51"/>
    <w:rsid w:val="00160EE9"/>
    <w:rsid w:val="00165ABA"/>
    <w:rsid w:val="001665B1"/>
    <w:rsid w:val="00172A1B"/>
    <w:rsid w:val="001B29A7"/>
    <w:rsid w:val="001C18B3"/>
    <w:rsid w:val="00207F79"/>
    <w:rsid w:val="00212443"/>
    <w:rsid w:val="00214FC9"/>
    <w:rsid w:val="00215AC5"/>
    <w:rsid w:val="00224D72"/>
    <w:rsid w:val="00260B73"/>
    <w:rsid w:val="002961C1"/>
    <w:rsid w:val="002A1E7E"/>
    <w:rsid w:val="002A2DEE"/>
    <w:rsid w:val="002D6447"/>
    <w:rsid w:val="002D6770"/>
    <w:rsid w:val="002F0850"/>
    <w:rsid w:val="00327AEC"/>
    <w:rsid w:val="0034683D"/>
    <w:rsid w:val="00364D5B"/>
    <w:rsid w:val="00372901"/>
    <w:rsid w:val="0037793C"/>
    <w:rsid w:val="003847DA"/>
    <w:rsid w:val="0039152C"/>
    <w:rsid w:val="00392B9F"/>
    <w:rsid w:val="00395CEE"/>
    <w:rsid w:val="00396907"/>
    <w:rsid w:val="003B1091"/>
    <w:rsid w:val="003B4E67"/>
    <w:rsid w:val="003D745F"/>
    <w:rsid w:val="00403A52"/>
    <w:rsid w:val="0041131A"/>
    <w:rsid w:val="00421ED3"/>
    <w:rsid w:val="00426ECA"/>
    <w:rsid w:val="00443C58"/>
    <w:rsid w:val="004624EA"/>
    <w:rsid w:val="00483578"/>
    <w:rsid w:val="00483F5B"/>
    <w:rsid w:val="0048452F"/>
    <w:rsid w:val="004E4A5F"/>
    <w:rsid w:val="00515555"/>
    <w:rsid w:val="00534ED2"/>
    <w:rsid w:val="0054332C"/>
    <w:rsid w:val="00556D66"/>
    <w:rsid w:val="00595985"/>
    <w:rsid w:val="005A5E22"/>
    <w:rsid w:val="005A5E51"/>
    <w:rsid w:val="005D3BA5"/>
    <w:rsid w:val="005D506E"/>
    <w:rsid w:val="005E2399"/>
    <w:rsid w:val="005F1C83"/>
    <w:rsid w:val="0060123D"/>
    <w:rsid w:val="00606272"/>
    <w:rsid w:val="00612FFB"/>
    <w:rsid w:val="0063334F"/>
    <w:rsid w:val="00637761"/>
    <w:rsid w:val="0065469D"/>
    <w:rsid w:val="006614E2"/>
    <w:rsid w:val="006768EE"/>
    <w:rsid w:val="006A152F"/>
    <w:rsid w:val="006B492F"/>
    <w:rsid w:val="006B6903"/>
    <w:rsid w:val="006B7A8A"/>
    <w:rsid w:val="00701F35"/>
    <w:rsid w:val="007355AB"/>
    <w:rsid w:val="0074258F"/>
    <w:rsid w:val="0074536D"/>
    <w:rsid w:val="00761686"/>
    <w:rsid w:val="00761E6F"/>
    <w:rsid w:val="00784B83"/>
    <w:rsid w:val="00786CFF"/>
    <w:rsid w:val="00787483"/>
    <w:rsid w:val="0079067B"/>
    <w:rsid w:val="007A757A"/>
    <w:rsid w:val="007C1A27"/>
    <w:rsid w:val="007C3258"/>
    <w:rsid w:val="007D4878"/>
    <w:rsid w:val="007E428B"/>
    <w:rsid w:val="007E42D9"/>
    <w:rsid w:val="007F2D9C"/>
    <w:rsid w:val="007F6FDB"/>
    <w:rsid w:val="008375AC"/>
    <w:rsid w:val="0084604A"/>
    <w:rsid w:val="00852754"/>
    <w:rsid w:val="008A2415"/>
    <w:rsid w:val="008D18C6"/>
    <w:rsid w:val="008E00A2"/>
    <w:rsid w:val="008F50D3"/>
    <w:rsid w:val="009313A5"/>
    <w:rsid w:val="009613B3"/>
    <w:rsid w:val="009916FE"/>
    <w:rsid w:val="009B41F3"/>
    <w:rsid w:val="009D49D3"/>
    <w:rsid w:val="009D6AD3"/>
    <w:rsid w:val="009E1B74"/>
    <w:rsid w:val="00A326D9"/>
    <w:rsid w:val="00A34576"/>
    <w:rsid w:val="00A40615"/>
    <w:rsid w:val="00A46D9E"/>
    <w:rsid w:val="00A7274D"/>
    <w:rsid w:val="00A778F5"/>
    <w:rsid w:val="00AB39F1"/>
    <w:rsid w:val="00AE3904"/>
    <w:rsid w:val="00AF359D"/>
    <w:rsid w:val="00B10E41"/>
    <w:rsid w:val="00B20036"/>
    <w:rsid w:val="00B33E06"/>
    <w:rsid w:val="00B36A47"/>
    <w:rsid w:val="00B4121A"/>
    <w:rsid w:val="00B90C59"/>
    <w:rsid w:val="00B91514"/>
    <w:rsid w:val="00BB3C59"/>
    <w:rsid w:val="00BC1194"/>
    <w:rsid w:val="00BC1BAA"/>
    <w:rsid w:val="00BC3852"/>
    <w:rsid w:val="00BC5699"/>
    <w:rsid w:val="00BD0828"/>
    <w:rsid w:val="00BD34DC"/>
    <w:rsid w:val="00C2548B"/>
    <w:rsid w:val="00C25BCB"/>
    <w:rsid w:val="00C501F2"/>
    <w:rsid w:val="00C5265F"/>
    <w:rsid w:val="00C60AB2"/>
    <w:rsid w:val="00C642AE"/>
    <w:rsid w:val="00C64610"/>
    <w:rsid w:val="00C76FCF"/>
    <w:rsid w:val="00C776CC"/>
    <w:rsid w:val="00C83539"/>
    <w:rsid w:val="00C93AA5"/>
    <w:rsid w:val="00CD68A1"/>
    <w:rsid w:val="00CF392B"/>
    <w:rsid w:val="00D34182"/>
    <w:rsid w:val="00D346AF"/>
    <w:rsid w:val="00D4329B"/>
    <w:rsid w:val="00D458D6"/>
    <w:rsid w:val="00D47CC4"/>
    <w:rsid w:val="00D74873"/>
    <w:rsid w:val="00DA18F6"/>
    <w:rsid w:val="00DB0148"/>
    <w:rsid w:val="00DB2B9D"/>
    <w:rsid w:val="00DD28AE"/>
    <w:rsid w:val="00DD35A4"/>
    <w:rsid w:val="00E00411"/>
    <w:rsid w:val="00E13554"/>
    <w:rsid w:val="00E13E72"/>
    <w:rsid w:val="00E37153"/>
    <w:rsid w:val="00E57B04"/>
    <w:rsid w:val="00E836BE"/>
    <w:rsid w:val="00E90770"/>
    <w:rsid w:val="00E92585"/>
    <w:rsid w:val="00E94F0B"/>
    <w:rsid w:val="00ED2924"/>
    <w:rsid w:val="00ED317F"/>
    <w:rsid w:val="00EF1EED"/>
    <w:rsid w:val="00EF3B12"/>
    <w:rsid w:val="00EF6E7C"/>
    <w:rsid w:val="00F01313"/>
    <w:rsid w:val="00F165A4"/>
    <w:rsid w:val="00F23AEC"/>
    <w:rsid w:val="00F23B99"/>
    <w:rsid w:val="00F66ABD"/>
    <w:rsid w:val="00F907E9"/>
    <w:rsid w:val="00FC212B"/>
    <w:rsid w:val="00FC3A2B"/>
    <w:rsid w:val="00FD2C00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FCF7E"/>
  <w15:chartTrackingRefBased/>
  <w15:docId w15:val="{763D2A0D-789B-429A-88BE-E3255495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2AE"/>
    <w:pPr>
      <w:spacing w:after="0" w:line="240" w:lineRule="auto"/>
    </w:pPr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5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52F"/>
    <w:pPr>
      <w:keepNext/>
      <w:keepLines/>
      <w:spacing w:before="240"/>
      <w:outlineLvl w:val="2"/>
    </w:pPr>
    <w:rPr>
      <w:rFonts w:ascii="Times New Roman" w:eastAsia="Times New Roman" w:hAnsi="Times New Roman" w:cs="Times New Roman"/>
      <w:b/>
      <w:bCs/>
      <w:color w:val="7F7F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C642AE"/>
  </w:style>
  <w:style w:type="character" w:styleId="Hyperlink">
    <w:name w:val="Hyperlink"/>
    <w:basedOn w:val="DefaultParagraphFont"/>
    <w:uiPriority w:val="99"/>
    <w:unhideWhenUsed/>
    <w:rsid w:val="00C642A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42A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2AE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64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2AE"/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C642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76"/>
    <w:rPr>
      <w:rFonts w:ascii="Segoe UI" w:hAnsi="Segoe UI" w:cs="Segoe UI"/>
      <w:sz w:val="18"/>
      <w:szCs w:val="18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rsid w:val="006A152F"/>
    <w:rPr>
      <w:rFonts w:ascii="Times New Roman" w:eastAsia="Times New Roman" w:hAnsi="Times New Roman" w:cs="Times New Roman"/>
      <w:b/>
      <w:bCs/>
      <w:color w:val="7F7F7F"/>
      <w:sz w:val="24"/>
      <w:szCs w:val="24"/>
      <w:lang w:val="hr-HR" w:eastAsia="hr-HR"/>
    </w:rPr>
  </w:style>
  <w:style w:type="character" w:customStyle="1" w:styleId="Nadtekst-sitnoChar">
    <w:name w:val="Nadtekst-sitno Char"/>
    <w:link w:val="Nadtekst-sitno"/>
    <w:uiPriority w:val="99"/>
    <w:locked/>
    <w:rsid w:val="006A152F"/>
    <w:rPr>
      <w:rFonts w:eastAsia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6A152F"/>
    <w:rPr>
      <w:rFonts w:eastAsia="Times New Roman"/>
      <w:color w:val="7F7F7F"/>
      <w:sz w:val="28"/>
      <w:szCs w:val="28"/>
      <w:lang w:val="en-GB"/>
    </w:rPr>
  </w:style>
  <w:style w:type="paragraph" w:styleId="NoSpacing">
    <w:name w:val="No Spacing"/>
    <w:aliases w:val="Lead-kurziv"/>
    <w:basedOn w:val="Normal"/>
    <w:uiPriority w:val="99"/>
    <w:qFormat/>
    <w:rsid w:val="006A152F"/>
    <w:pPr>
      <w:spacing w:before="240" w:after="24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A152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90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901"/>
    <w:rPr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0112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14E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15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styleId="Strong">
    <w:name w:val="Strong"/>
    <w:basedOn w:val="DefaultParagraphFont"/>
    <w:uiPriority w:val="22"/>
    <w:qFormat/>
    <w:rsid w:val="00784B83"/>
    <w:rPr>
      <w:b/>
      <w:bCs/>
    </w:rPr>
  </w:style>
  <w:style w:type="table" w:styleId="TableGrid">
    <w:name w:val="Table Grid"/>
    <w:basedOn w:val="TableNormal"/>
    <w:uiPriority w:val="39"/>
    <w:rsid w:val="00D346A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na.stojiljkovic@rijeka2020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6D3A7F5AFAE40805B05294A08DD1D" ma:contentTypeVersion="13" ma:contentTypeDescription="Stvaranje novog dokumenta." ma:contentTypeScope="" ma:versionID="696b6bc220c9425da4945d003e0c5590">
  <xsd:schema xmlns:xsd="http://www.w3.org/2001/XMLSchema" xmlns:xs="http://www.w3.org/2001/XMLSchema" xmlns:p="http://schemas.microsoft.com/office/2006/metadata/properties" xmlns:ns3="c73af388-ac14-4d2c-91e0-b0eae378c00a" xmlns:ns4="48cdcda5-36f0-4d9e-8c15-bd841e2312e0" targetNamespace="http://schemas.microsoft.com/office/2006/metadata/properties" ma:root="true" ma:fieldsID="467180a26c877714e68493eb60f669d0" ns3:_="" ns4:_="">
    <xsd:import namespace="c73af388-ac14-4d2c-91e0-b0eae378c00a"/>
    <xsd:import namespace="48cdcda5-36f0-4d9e-8c15-bd841e231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f388-ac14-4d2c-91e0-b0eae378c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dcda5-36f0-4d9e-8c15-bd841e231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F8B5-4888-4FAE-8BC3-9BB68CCA0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af388-ac14-4d2c-91e0-b0eae378c00a"/>
    <ds:schemaRef ds:uri="48cdcda5-36f0-4d9e-8c15-bd841e231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42792-3DC2-403A-8670-067057E8A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86CB3-B2D7-4C1A-9EA2-A7B5E4F8E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AF5022-28EB-4808-AD9B-0CA58D97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Cvjetičanin Branka</dc:creator>
  <cp:keywords/>
  <dc:description/>
  <cp:lastModifiedBy>Stojiljković Lena</cp:lastModifiedBy>
  <cp:revision>44</cp:revision>
  <dcterms:created xsi:type="dcterms:W3CDTF">2020-10-11T18:18:00Z</dcterms:created>
  <dcterms:modified xsi:type="dcterms:W3CDTF">2020-10-11T18:42:00Z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0x0101006626D3A7F5AFAE40805B05294A08DD1D</vt:lpwstr>
  </property>
</Properties>
</file>