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069EC" w14:textId="526015A2" w:rsidR="001A2CA2" w:rsidRDefault="00F02305" w:rsidP="001A2CA2">
      <w:pPr>
        <w:rPr>
          <w:rFonts w:eastAsia="Times New Roman" w:cstheme="minorHAnsi"/>
          <w:noProof/>
          <w:sz w:val="22"/>
          <w:szCs w:val="22"/>
          <w:lang w:eastAsia="en-GB"/>
        </w:rPr>
      </w:pPr>
      <w:r>
        <w:rPr>
          <w:rFonts w:eastAsia="Times New Roman" w:cstheme="minorHAnsi"/>
          <w:noProof/>
          <w:sz w:val="22"/>
          <w:szCs w:val="22"/>
          <w:lang w:eastAsia="en-GB"/>
        </w:rPr>
        <w:t>Rijeka, 13. studenog 2020.g.</w:t>
      </w:r>
    </w:p>
    <w:p w14:paraId="1CF80BA1" w14:textId="72E2E206" w:rsidR="00F02305" w:rsidRDefault="00F02305" w:rsidP="001A2CA2">
      <w:pPr>
        <w:rPr>
          <w:rFonts w:eastAsia="Times New Roman" w:cstheme="minorHAnsi"/>
          <w:noProof/>
          <w:sz w:val="22"/>
          <w:szCs w:val="22"/>
          <w:lang w:eastAsia="en-GB"/>
        </w:rPr>
      </w:pPr>
    </w:p>
    <w:p w14:paraId="0505E569" w14:textId="5B23CC8C" w:rsidR="00F02305" w:rsidRPr="00F02305" w:rsidRDefault="00F02305" w:rsidP="00F02305">
      <w:pPr>
        <w:jc w:val="right"/>
        <w:rPr>
          <w:rFonts w:eastAsia="Times New Roman" w:cstheme="minorHAnsi"/>
          <w:b/>
          <w:bCs/>
          <w:noProof/>
          <w:sz w:val="22"/>
          <w:szCs w:val="22"/>
          <w:lang w:eastAsia="en-GB"/>
        </w:rPr>
      </w:pPr>
      <w:r w:rsidRPr="00F02305">
        <w:rPr>
          <w:rFonts w:eastAsia="Times New Roman" w:cstheme="minorHAnsi"/>
          <w:b/>
          <w:bCs/>
          <w:noProof/>
          <w:sz w:val="22"/>
          <w:szCs w:val="22"/>
          <w:lang w:eastAsia="en-GB"/>
        </w:rPr>
        <w:t xml:space="preserve">NAJAVA DOGAĐANJA </w:t>
      </w:r>
    </w:p>
    <w:p w14:paraId="3CC71C7D" w14:textId="3D9CCB97" w:rsidR="00F02305" w:rsidRDefault="00F02305" w:rsidP="001A2CA2">
      <w:pPr>
        <w:rPr>
          <w:rFonts w:eastAsia="Times New Roman" w:cstheme="minorHAnsi"/>
          <w:noProof/>
          <w:sz w:val="22"/>
          <w:szCs w:val="22"/>
          <w:lang w:eastAsia="en-GB"/>
        </w:rPr>
      </w:pPr>
    </w:p>
    <w:p w14:paraId="5FEF85CD" w14:textId="02ECF526" w:rsidR="00F02305" w:rsidRDefault="00F02305" w:rsidP="00F02305">
      <w:pPr>
        <w:jc w:val="center"/>
        <w:rPr>
          <w:rFonts w:eastAsia="Calibri" w:cstheme="minorHAnsi"/>
          <w:b/>
          <w:bCs/>
          <w:noProof/>
          <w:sz w:val="22"/>
          <w:szCs w:val="22"/>
        </w:rPr>
      </w:pPr>
      <w:r w:rsidRPr="00F02305">
        <w:rPr>
          <w:rFonts w:eastAsiaTheme="minorEastAsia" w:cstheme="minorHAnsi"/>
          <w:b/>
          <w:bCs/>
          <w:noProof/>
          <w:sz w:val="22"/>
          <w:szCs w:val="22"/>
        </w:rPr>
        <w:t>NORDIJSKO HODANJE I EKOLOŠKA AKCIJA UREĐENJA PODRUČJA MISTRAŽ</w:t>
      </w:r>
    </w:p>
    <w:p w14:paraId="5B01BB1B" w14:textId="578566F4" w:rsidR="00F02305" w:rsidRDefault="00F02305" w:rsidP="00F02305">
      <w:pPr>
        <w:jc w:val="center"/>
        <w:rPr>
          <w:rFonts w:eastAsia="Calibri" w:cstheme="minorHAnsi"/>
          <w:b/>
          <w:bCs/>
          <w:noProof/>
          <w:sz w:val="22"/>
          <w:szCs w:val="22"/>
        </w:rPr>
      </w:pPr>
      <w:r w:rsidRPr="00F02305">
        <w:rPr>
          <w:rFonts w:eastAsia="Calibri" w:cstheme="minorHAnsi"/>
          <w:b/>
          <w:bCs/>
          <w:noProof/>
          <w:sz w:val="22"/>
          <w:szCs w:val="22"/>
        </w:rPr>
        <w:t>U SKLOPU PROGRAMA SUSJEDSTVA PEHLIN EPK</w:t>
      </w:r>
    </w:p>
    <w:p w14:paraId="33CB88AB" w14:textId="2246D36D" w:rsidR="00F02305" w:rsidRDefault="00F02305" w:rsidP="00F02305">
      <w:pPr>
        <w:rPr>
          <w:rFonts w:eastAsia="Calibri" w:cstheme="minorHAnsi"/>
          <w:noProof/>
          <w:sz w:val="22"/>
          <w:szCs w:val="22"/>
        </w:rPr>
      </w:pPr>
    </w:p>
    <w:p w14:paraId="3FF129F7" w14:textId="77777777" w:rsidR="00F02305" w:rsidRDefault="00F02305" w:rsidP="00F02305">
      <w:pPr>
        <w:rPr>
          <w:rFonts w:eastAsia="Calibri" w:cstheme="minorHAnsi"/>
          <w:noProof/>
          <w:sz w:val="22"/>
          <w:szCs w:val="22"/>
        </w:rPr>
      </w:pPr>
    </w:p>
    <w:p w14:paraId="354EB2C2" w14:textId="5453E1C6" w:rsidR="00B7525D" w:rsidRDefault="00564DA6" w:rsidP="00A9147C">
      <w:pPr>
        <w:rPr>
          <w:rFonts w:cstheme="minorHAnsi"/>
          <w:noProof/>
          <w:color w:val="000000"/>
          <w:sz w:val="22"/>
          <w:szCs w:val="22"/>
        </w:rPr>
      </w:pPr>
      <w:r>
        <w:rPr>
          <w:rFonts w:eastAsia="Calibri" w:cstheme="minorHAnsi"/>
          <w:noProof/>
          <w:sz w:val="22"/>
          <w:szCs w:val="22"/>
        </w:rPr>
        <w:tab/>
      </w:r>
      <w:r w:rsidR="00F02305" w:rsidRPr="00621B77">
        <w:rPr>
          <w:rFonts w:eastAsia="Calibri" w:cstheme="minorHAnsi"/>
          <w:b/>
          <w:bCs/>
          <w:noProof/>
          <w:sz w:val="22"/>
          <w:szCs w:val="22"/>
        </w:rPr>
        <w:t xml:space="preserve">U subotu, 14. studenog 2020.g. od 9.00 do 14.00 sati </w:t>
      </w:r>
      <w:r w:rsidR="00B7525D" w:rsidRPr="00621B77">
        <w:rPr>
          <w:rFonts w:eastAsia="Calibri" w:cstheme="minorHAnsi"/>
          <w:b/>
          <w:bCs/>
          <w:noProof/>
          <w:sz w:val="22"/>
          <w:szCs w:val="22"/>
        </w:rPr>
        <w:t xml:space="preserve">na bari Mistraž </w:t>
      </w:r>
      <w:r w:rsidR="00F02305" w:rsidRPr="00621B77">
        <w:rPr>
          <w:rFonts w:eastAsia="Calibri" w:cstheme="minorHAnsi"/>
          <w:b/>
          <w:bCs/>
          <w:noProof/>
          <w:sz w:val="22"/>
          <w:szCs w:val="22"/>
        </w:rPr>
        <w:t>u susjedstvu Pehlin, jednom od 27 susjedstava Europske prijestolnice kulture</w:t>
      </w:r>
      <w:r w:rsidRPr="00621B77">
        <w:rPr>
          <w:rFonts w:eastAsia="Calibri" w:cstheme="minorHAnsi"/>
          <w:b/>
          <w:bCs/>
          <w:noProof/>
          <w:sz w:val="22"/>
          <w:szCs w:val="22"/>
        </w:rPr>
        <w:t xml:space="preserve">, </w:t>
      </w:r>
      <w:r w:rsidR="00F02305" w:rsidRPr="00621B77">
        <w:rPr>
          <w:rFonts w:eastAsia="Calibri" w:cstheme="minorHAnsi"/>
          <w:b/>
          <w:bCs/>
          <w:noProof/>
          <w:sz w:val="22"/>
          <w:szCs w:val="22"/>
        </w:rPr>
        <w:t xml:space="preserve">održat će se </w:t>
      </w:r>
      <w:r w:rsidR="00ED14F6" w:rsidRPr="00621B77">
        <w:rPr>
          <w:rFonts w:eastAsia="Calibri" w:cstheme="minorHAnsi"/>
          <w:b/>
          <w:bCs/>
          <w:noProof/>
          <w:sz w:val="22"/>
          <w:szCs w:val="22"/>
        </w:rPr>
        <w:t xml:space="preserve">poludnevno </w:t>
      </w:r>
      <w:r w:rsidR="00F02305" w:rsidRPr="00621B77">
        <w:rPr>
          <w:rFonts w:eastAsia="Calibri" w:cstheme="minorHAnsi"/>
          <w:b/>
          <w:bCs/>
          <w:noProof/>
          <w:sz w:val="22"/>
          <w:szCs w:val="22"/>
        </w:rPr>
        <w:t>događanje na otvorenom</w:t>
      </w:r>
      <w:r w:rsidR="00B7525D">
        <w:rPr>
          <w:rFonts w:eastAsia="Calibri" w:cstheme="minorHAnsi"/>
          <w:noProof/>
          <w:sz w:val="22"/>
          <w:szCs w:val="22"/>
        </w:rPr>
        <w:t xml:space="preserve">. U sklopu događanja bit će organizirano </w:t>
      </w:r>
      <w:r w:rsidR="00B7525D" w:rsidRPr="00621B77">
        <w:rPr>
          <w:rFonts w:eastAsia="Calibri" w:cstheme="minorHAnsi"/>
          <w:b/>
          <w:bCs/>
          <w:noProof/>
          <w:sz w:val="22"/>
          <w:szCs w:val="22"/>
        </w:rPr>
        <w:t xml:space="preserve">nordijsko hodanje trasom koja prolazi šumom uz </w:t>
      </w:r>
      <w:r w:rsidR="00F01C74">
        <w:rPr>
          <w:rFonts w:eastAsia="Calibri" w:cstheme="minorHAnsi"/>
          <w:b/>
          <w:bCs/>
          <w:noProof/>
          <w:sz w:val="22"/>
          <w:szCs w:val="22"/>
        </w:rPr>
        <w:t xml:space="preserve">baru </w:t>
      </w:r>
      <w:r w:rsidR="00B7525D" w:rsidRPr="00621B77">
        <w:rPr>
          <w:rFonts w:eastAsia="Calibri" w:cstheme="minorHAnsi"/>
          <w:b/>
          <w:bCs/>
          <w:noProof/>
          <w:sz w:val="22"/>
          <w:szCs w:val="22"/>
        </w:rPr>
        <w:t>Mistraž</w:t>
      </w:r>
      <w:r w:rsidR="00B7525D">
        <w:rPr>
          <w:rFonts w:eastAsia="Calibri" w:cstheme="minorHAnsi"/>
          <w:noProof/>
          <w:sz w:val="22"/>
          <w:szCs w:val="22"/>
        </w:rPr>
        <w:t xml:space="preserve"> kao i </w:t>
      </w:r>
      <w:r w:rsidR="00B7525D" w:rsidRPr="00621B77">
        <w:rPr>
          <w:rFonts w:eastAsia="Calibri" w:cstheme="minorHAnsi"/>
          <w:b/>
          <w:bCs/>
          <w:noProof/>
          <w:sz w:val="22"/>
          <w:szCs w:val="22"/>
        </w:rPr>
        <w:t xml:space="preserve">ekološka akcija </w:t>
      </w:r>
      <w:r w:rsidR="00B7525D" w:rsidRPr="00621B77">
        <w:rPr>
          <w:rFonts w:cstheme="minorHAnsi"/>
          <w:b/>
          <w:bCs/>
          <w:noProof/>
          <w:color w:val="000000"/>
          <w:sz w:val="22"/>
          <w:szCs w:val="22"/>
        </w:rPr>
        <w:t>uređenja nekih od sadašnjih i budućih punktova dječijih igrališta i trim vježbališta</w:t>
      </w:r>
      <w:r w:rsidR="00250C7C">
        <w:rPr>
          <w:rFonts w:cstheme="minorHAnsi"/>
          <w:b/>
          <w:bCs/>
          <w:noProof/>
          <w:color w:val="000000"/>
          <w:sz w:val="22"/>
          <w:szCs w:val="22"/>
        </w:rPr>
        <w:t xml:space="preserve"> na tom području</w:t>
      </w:r>
      <w:r w:rsidR="00B7525D" w:rsidRPr="00EA275E">
        <w:rPr>
          <w:rFonts w:cstheme="minorHAnsi"/>
          <w:noProof/>
          <w:color w:val="000000"/>
          <w:sz w:val="22"/>
          <w:szCs w:val="22"/>
        </w:rPr>
        <w:t>.</w:t>
      </w:r>
    </w:p>
    <w:p w14:paraId="2CB37D96" w14:textId="7357CD15" w:rsidR="00D24BE1" w:rsidRDefault="00D24BE1" w:rsidP="00A9147C">
      <w:pPr>
        <w:rPr>
          <w:rFonts w:cstheme="minorHAnsi"/>
          <w:noProof/>
          <w:color w:val="000000"/>
          <w:sz w:val="22"/>
          <w:szCs w:val="22"/>
        </w:rPr>
      </w:pPr>
    </w:p>
    <w:p w14:paraId="1E11A30E" w14:textId="2DBE6A85" w:rsidR="00D24BE1" w:rsidRPr="00D24BE1" w:rsidRDefault="00D24BE1" w:rsidP="00D24BE1">
      <w:pPr>
        <w:contextualSpacing/>
        <w:rPr>
          <w:rFonts w:eastAsiaTheme="minorEastAsia" w:cstheme="minorHAnsi"/>
          <w:noProof/>
          <w:sz w:val="22"/>
          <w:szCs w:val="22"/>
        </w:rPr>
      </w:pPr>
      <w:r w:rsidRPr="00621B77">
        <w:rPr>
          <w:rFonts w:eastAsiaTheme="minorEastAsia" w:cstheme="minorHAnsi"/>
          <w:b/>
          <w:bCs/>
          <w:noProof/>
          <w:sz w:val="22"/>
          <w:szCs w:val="22"/>
        </w:rPr>
        <w:t>Okupljanje šetača i volontera planirano je za 9.00 sati u parku Mihovilić</w:t>
      </w:r>
      <w:r>
        <w:rPr>
          <w:rFonts w:eastAsiaTheme="minorEastAsia" w:cstheme="minorHAnsi"/>
          <w:noProof/>
          <w:sz w:val="22"/>
          <w:szCs w:val="22"/>
        </w:rPr>
        <w:t xml:space="preserve"> (Androv breg), </w:t>
      </w:r>
      <w:r w:rsidRPr="00621B77">
        <w:rPr>
          <w:rFonts w:eastAsiaTheme="minorEastAsia" w:cstheme="minorHAnsi"/>
          <w:b/>
          <w:bCs/>
          <w:noProof/>
          <w:sz w:val="22"/>
          <w:szCs w:val="22"/>
        </w:rPr>
        <w:t>kod rampe za Mistraž</w:t>
      </w:r>
      <w:r w:rsidRPr="00BE1281">
        <w:rPr>
          <w:rFonts w:eastAsiaTheme="minorEastAsia" w:cstheme="minorHAnsi"/>
          <w:noProof/>
          <w:sz w:val="22"/>
          <w:szCs w:val="22"/>
        </w:rPr>
        <w:t xml:space="preserve">, </w:t>
      </w:r>
      <w:r>
        <w:rPr>
          <w:rFonts w:eastAsiaTheme="minorEastAsia" w:cstheme="minorHAnsi"/>
          <w:noProof/>
          <w:sz w:val="22"/>
          <w:szCs w:val="22"/>
        </w:rPr>
        <w:t xml:space="preserve">a svoj </w:t>
      </w:r>
      <w:r w:rsidRPr="00621B77">
        <w:rPr>
          <w:rFonts w:eastAsiaTheme="minorEastAsia" w:cstheme="minorHAnsi"/>
          <w:b/>
          <w:bCs/>
          <w:noProof/>
          <w:sz w:val="22"/>
          <w:szCs w:val="22"/>
        </w:rPr>
        <w:t>dolazak potrebno je prijaviti</w:t>
      </w:r>
      <w:r w:rsidRPr="00BE1281">
        <w:rPr>
          <w:rFonts w:eastAsiaTheme="minorEastAsia" w:cstheme="minorHAnsi"/>
          <w:noProof/>
          <w:sz w:val="22"/>
          <w:szCs w:val="22"/>
        </w:rPr>
        <w:t xml:space="preserve"> </w:t>
      </w:r>
      <w:r>
        <w:rPr>
          <w:rFonts w:eastAsiaTheme="minorEastAsia" w:cstheme="minorHAnsi"/>
          <w:noProof/>
          <w:sz w:val="22"/>
          <w:szCs w:val="22"/>
        </w:rPr>
        <w:t xml:space="preserve">putem broja telefona Mjesnog odbora Pehlin </w:t>
      </w:r>
      <w:r w:rsidRPr="00621B77">
        <w:rPr>
          <w:rFonts w:eastAsiaTheme="minorEastAsia" w:cstheme="minorHAnsi"/>
          <w:b/>
          <w:bCs/>
          <w:noProof/>
          <w:sz w:val="22"/>
          <w:szCs w:val="22"/>
        </w:rPr>
        <w:t>051/269-617</w:t>
      </w:r>
      <w:r w:rsidRPr="00F01C74">
        <w:rPr>
          <w:rFonts w:eastAsiaTheme="minorEastAsia" w:cstheme="minorHAnsi"/>
          <w:noProof/>
          <w:sz w:val="22"/>
          <w:szCs w:val="22"/>
        </w:rPr>
        <w:t>.</w:t>
      </w:r>
    </w:p>
    <w:p w14:paraId="25A9036A" w14:textId="77777777" w:rsidR="00D24BE1" w:rsidRDefault="00D24BE1" w:rsidP="00D24BE1">
      <w:pPr>
        <w:rPr>
          <w:rFonts w:cstheme="minorHAnsi"/>
          <w:b/>
          <w:bCs/>
          <w:noProof/>
          <w:sz w:val="22"/>
          <w:szCs w:val="22"/>
        </w:rPr>
      </w:pPr>
    </w:p>
    <w:p w14:paraId="61CC522E" w14:textId="74458B29" w:rsidR="00D24BE1" w:rsidRPr="00EA275E" w:rsidRDefault="00D24BE1" w:rsidP="00D24BE1">
      <w:pPr>
        <w:jc w:val="both"/>
        <w:rPr>
          <w:rFonts w:cstheme="minorHAnsi"/>
          <w:noProof/>
          <w:color w:val="000000"/>
          <w:sz w:val="22"/>
          <w:szCs w:val="22"/>
        </w:rPr>
      </w:pPr>
      <w:r w:rsidRPr="00EA275E">
        <w:rPr>
          <w:rFonts w:cstheme="minorHAnsi"/>
          <w:noProof/>
          <w:color w:val="000000"/>
          <w:sz w:val="22"/>
          <w:szCs w:val="22"/>
        </w:rPr>
        <w:t xml:space="preserve">Pehlin </w:t>
      </w:r>
      <w:r>
        <w:rPr>
          <w:rFonts w:cstheme="minorHAnsi"/>
          <w:noProof/>
          <w:color w:val="000000"/>
          <w:sz w:val="22"/>
          <w:szCs w:val="22"/>
        </w:rPr>
        <w:t>je jedna od</w:t>
      </w:r>
      <w:r w:rsidRPr="00EA275E">
        <w:rPr>
          <w:rFonts w:cstheme="minorHAnsi"/>
          <w:noProof/>
          <w:color w:val="000000"/>
          <w:sz w:val="22"/>
          <w:szCs w:val="22"/>
        </w:rPr>
        <w:t xml:space="preserve"> zelen</w:t>
      </w:r>
      <w:r>
        <w:rPr>
          <w:rFonts w:cstheme="minorHAnsi"/>
          <w:noProof/>
          <w:color w:val="000000"/>
          <w:sz w:val="22"/>
          <w:szCs w:val="22"/>
        </w:rPr>
        <w:t>ih</w:t>
      </w:r>
      <w:r w:rsidRPr="00EA275E">
        <w:rPr>
          <w:rFonts w:cstheme="minorHAnsi"/>
          <w:noProof/>
          <w:color w:val="000000"/>
          <w:sz w:val="22"/>
          <w:szCs w:val="22"/>
        </w:rPr>
        <w:t xml:space="preserve"> zon</w:t>
      </w:r>
      <w:r>
        <w:rPr>
          <w:rFonts w:cstheme="minorHAnsi"/>
          <w:noProof/>
          <w:color w:val="000000"/>
          <w:sz w:val="22"/>
          <w:szCs w:val="22"/>
        </w:rPr>
        <w:t>a</w:t>
      </w:r>
      <w:r w:rsidRPr="00EA275E">
        <w:rPr>
          <w:rFonts w:cstheme="minorHAnsi"/>
          <w:noProof/>
          <w:color w:val="000000"/>
          <w:sz w:val="22"/>
          <w:szCs w:val="22"/>
        </w:rPr>
        <w:t xml:space="preserve"> grada Rijeke</w:t>
      </w:r>
      <w:r>
        <w:rPr>
          <w:rFonts w:cstheme="minorHAnsi"/>
          <w:noProof/>
          <w:color w:val="000000"/>
          <w:sz w:val="22"/>
          <w:szCs w:val="22"/>
        </w:rPr>
        <w:t>, bogata</w:t>
      </w:r>
      <w:r w:rsidRPr="00EA275E">
        <w:rPr>
          <w:rFonts w:cstheme="minorHAnsi"/>
          <w:noProof/>
          <w:color w:val="000000"/>
          <w:sz w:val="22"/>
          <w:szCs w:val="22"/>
        </w:rPr>
        <w:t xml:space="preserve"> </w:t>
      </w:r>
      <w:r>
        <w:rPr>
          <w:rFonts w:cstheme="minorHAnsi"/>
          <w:noProof/>
          <w:color w:val="000000"/>
          <w:sz w:val="22"/>
          <w:szCs w:val="22"/>
        </w:rPr>
        <w:t>šetnicama</w:t>
      </w:r>
      <w:r w:rsidRPr="00EA275E">
        <w:rPr>
          <w:rFonts w:cstheme="minorHAnsi"/>
          <w:noProof/>
          <w:color w:val="000000"/>
          <w:sz w:val="22"/>
          <w:szCs w:val="22"/>
        </w:rPr>
        <w:t xml:space="preserve"> koje vode kroz parkove i šume</w:t>
      </w:r>
      <w:r>
        <w:rPr>
          <w:rFonts w:cstheme="minorHAnsi"/>
          <w:noProof/>
          <w:color w:val="000000"/>
          <w:sz w:val="22"/>
          <w:szCs w:val="22"/>
        </w:rPr>
        <w:t>.</w:t>
      </w:r>
    </w:p>
    <w:p w14:paraId="20638180" w14:textId="56BFDCBF" w:rsidR="00D24BE1" w:rsidRDefault="00D24BE1" w:rsidP="00D24BE1">
      <w:pPr>
        <w:jc w:val="both"/>
        <w:rPr>
          <w:rFonts w:cstheme="minorHAnsi"/>
          <w:noProof/>
          <w:color w:val="000000"/>
          <w:sz w:val="22"/>
          <w:szCs w:val="22"/>
        </w:rPr>
      </w:pPr>
      <w:r w:rsidRPr="00D24BE1">
        <w:rPr>
          <w:rFonts w:cstheme="minorHAnsi"/>
          <w:noProof/>
          <w:color w:val="000000"/>
          <w:sz w:val="22"/>
          <w:szCs w:val="22"/>
        </w:rPr>
        <w:t>Prirodna lokva Mistraž</w:t>
      </w:r>
      <w:r w:rsidRPr="00EA275E">
        <w:rPr>
          <w:rFonts w:cstheme="minorHAnsi"/>
          <w:noProof/>
          <w:color w:val="000000"/>
          <w:sz w:val="22"/>
          <w:szCs w:val="22"/>
        </w:rPr>
        <w:t xml:space="preserve"> je poput jezerca u šumi i jedna je od rijetkih sačuvanih lokvi na </w:t>
      </w:r>
      <w:r>
        <w:rPr>
          <w:rFonts w:cstheme="minorHAnsi"/>
          <w:noProof/>
          <w:color w:val="000000"/>
          <w:sz w:val="22"/>
          <w:szCs w:val="22"/>
        </w:rPr>
        <w:t>riječkom području</w:t>
      </w:r>
      <w:r w:rsidRPr="00EA275E">
        <w:rPr>
          <w:rFonts w:cstheme="minorHAnsi"/>
          <w:noProof/>
          <w:color w:val="000000"/>
          <w:sz w:val="22"/>
          <w:szCs w:val="22"/>
        </w:rPr>
        <w:t xml:space="preserve"> na kojoj se stanovnici Pehlina tradicionalno druže na Ribarskoj noći i ekološkim akcijama koje organizira </w:t>
      </w:r>
      <w:r>
        <w:rPr>
          <w:rFonts w:cstheme="minorHAnsi"/>
          <w:noProof/>
          <w:color w:val="000000"/>
          <w:sz w:val="22"/>
          <w:szCs w:val="22"/>
        </w:rPr>
        <w:t xml:space="preserve">Vijeće Mjesnog odbora </w:t>
      </w:r>
      <w:r w:rsidRPr="00EA275E">
        <w:rPr>
          <w:rFonts w:cstheme="minorHAnsi"/>
          <w:noProof/>
          <w:color w:val="000000"/>
          <w:sz w:val="22"/>
          <w:szCs w:val="22"/>
        </w:rPr>
        <w:t>Pehlin, jedan od nositelja inicijative susjedstva Pehlin</w:t>
      </w:r>
      <w:r>
        <w:rPr>
          <w:rFonts w:cstheme="minorHAnsi"/>
          <w:noProof/>
          <w:color w:val="000000"/>
          <w:sz w:val="22"/>
          <w:szCs w:val="22"/>
        </w:rPr>
        <w:t xml:space="preserve"> EPK</w:t>
      </w:r>
      <w:r w:rsidRPr="00EA275E">
        <w:rPr>
          <w:rFonts w:cstheme="minorHAnsi"/>
          <w:noProof/>
          <w:color w:val="000000"/>
          <w:sz w:val="22"/>
          <w:szCs w:val="22"/>
        </w:rPr>
        <w:t>.</w:t>
      </w:r>
    </w:p>
    <w:p w14:paraId="198478EF" w14:textId="1020A2A9" w:rsidR="00D24BE1" w:rsidRPr="00D24BE1" w:rsidRDefault="00D24BE1" w:rsidP="00D24BE1">
      <w:pPr>
        <w:jc w:val="both"/>
        <w:rPr>
          <w:rFonts w:cstheme="minorHAnsi"/>
          <w:noProof/>
          <w:sz w:val="22"/>
          <w:szCs w:val="22"/>
        </w:rPr>
      </w:pPr>
      <w:r w:rsidRPr="00621B77">
        <w:rPr>
          <w:rFonts w:cstheme="minorHAnsi"/>
          <w:b/>
          <w:bCs/>
          <w:noProof/>
          <w:color w:val="000000"/>
          <w:sz w:val="22"/>
          <w:szCs w:val="22"/>
        </w:rPr>
        <w:t>Pehlinska inicijativa objedinjava različitosti sa željom da se potakne međusobno upoznavanje i bolje razumijevanje onih koji tamo žive, ali i onih koji će Pehlin tek posjetiti</w:t>
      </w:r>
      <w:r>
        <w:rPr>
          <w:rFonts w:cstheme="minorHAnsi"/>
          <w:noProof/>
          <w:color w:val="000000"/>
          <w:sz w:val="22"/>
          <w:szCs w:val="22"/>
        </w:rPr>
        <w:t>, a sve započinje aktivnostima kojima se želi doprinjeti aktivnom i zdravom životu svih građana Rijeke.</w:t>
      </w:r>
    </w:p>
    <w:p w14:paraId="246BC4E6" w14:textId="77777777" w:rsidR="00D24BE1" w:rsidRDefault="00D24BE1" w:rsidP="00D24BE1">
      <w:pPr>
        <w:rPr>
          <w:rFonts w:eastAsia="Calibri" w:cstheme="minorHAnsi"/>
          <w:noProof/>
          <w:sz w:val="22"/>
          <w:szCs w:val="22"/>
        </w:rPr>
      </w:pPr>
    </w:p>
    <w:p w14:paraId="60ACBE86" w14:textId="714BEDF1" w:rsidR="00D24BE1" w:rsidRPr="00D24BE1" w:rsidRDefault="00D24BE1" w:rsidP="00D24BE1">
      <w:pPr>
        <w:jc w:val="both"/>
        <w:rPr>
          <w:rFonts w:cstheme="minorHAnsi"/>
          <w:noProof/>
          <w:color w:val="000000"/>
          <w:sz w:val="22"/>
          <w:szCs w:val="22"/>
        </w:rPr>
      </w:pPr>
      <w:r w:rsidRPr="00EA275E">
        <w:rPr>
          <w:rFonts w:cstheme="minorHAnsi"/>
          <w:noProof/>
          <w:color w:val="000000"/>
          <w:sz w:val="22"/>
          <w:szCs w:val="22"/>
        </w:rPr>
        <w:t>Potičući zdrav život i boravak u prirodi istovremeno vodeći brigu o okolišu, susjedstvo Pehlin ususret glavnom programu Dana susjedstva Pehlin koji će se održati u prosincu,</w:t>
      </w:r>
      <w:r>
        <w:rPr>
          <w:rFonts w:cstheme="minorHAnsi"/>
          <w:noProof/>
          <w:color w:val="000000"/>
          <w:sz w:val="22"/>
          <w:szCs w:val="22"/>
        </w:rPr>
        <w:t xml:space="preserve"> ovime</w:t>
      </w:r>
      <w:r w:rsidRPr="00EA275E">
        <w:rPr>
          <w:rFonts w:cstheme="minorHAnsi"/>
          <w:noProof/>
          <w:color w:val="000000"/>
          <w:sz w:val="22"/>
          <w:szCs w:val="22"/>
        </w:rPr>
        <w:t xml:space="preserve"> počinje s</w:t>
      </w:r>
      <w:r w:rsidR="00621B77">
        <w:rPr>
          <w:rFonts w:cstheme="minorHAnsi"/>
          <w:noProof/>
          <w:color w:val="000000"/>
          <w:sz w:val="22"/>
          <w:szCs w:val="22"/>
        </w:rPr>
        <w:t>a svojim</w:t>
      </w:r>
      <w:r w:rsidRPr="00EA275E">
        <w:rPr>
          <w:rFonts w:cstheme="minorHAnsi"/>
          <w:noProof/>
          <w:color w:val="000000"/>
          <w:sz w:val="22"/>
          <w:szCs w:val="22"/>
        </w:rPr>
        <w:t xml:space="preserve"> aktivnostima. </w:t>
      </w:r>
    </w:p>
    <w:p w14:paraId="101F6B49" w14:textId="77777777" w:rsidR="00D24BE1" w:rsidRPr="00A9147C" w:rsidRDefault="00D24BE1" w:rsidP="00A9147C">
      <w:pPr>
        <w:rPr>
          <w:rFonts w:eastAsia="Calibri" w:cstheme="minorHAnsi"/>
          <w:noProof/>
          <w:sz w:val="22"/>
          <w:szCs w:val="22"/>
        </w:rPr>
      </w:pPr>
    </w:p>
    <w:p w14:paraId="69BB15E1" w14:textId="77777777" w:rsidR="00D24BE1" w:rsidRPr="0088421B" w:rsidRDefault="00D24BE1" w:rsidP="00D24BE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Događanje je organizirano</w:t>
      </w:r>
      <w:r w:rsidRPr="0088421B">
        <w:rPr>
          <w:b/>
          <w:bCs/>
          <w:sz w:val="22"/>
          <w:szCs w:val="22"/>
        </w:rPr>
        <w:t xml:space="preserve"> uz poštivanje svih važećih mjera za sprječavanje zaraze bolešću COVID-19. Svi se</w:t>
      </w:r>
      <w:r>
        <w:rPr>
          <w:b/>
          <w:bCs/>
          <w:sz w:val="22"/>
          <w:szCs w:val="22"/>
        </w:rPr>
        <w:t xml:space="preserve"> sudionici</w:t>
      </w:r>
      <w:r w:rsidRPr="0088421B">
        <w:rPr>
          <w:b/>
          <w:bCs/>
          <w:sz w:val="22"/>
          <w:szCs w:val="22"/>
        </w:rPr>
        <w:t xml:space="preserve"> pozivaju na pojačanu osobnu higijenu, fizičku udaljenost te ispravno nošenje zaštitnih maski za lice. Ne preporučuje se dolazak osobama starije životne dobi ili oboljelima od kroničnih bolesti.</w:t>
      </w:r>
    </w:p>
    <w:p w14:paraId="6028FEF2" w14:textId="77777777" w:rsidR="00B7525D" w:rsidRPr="00EA275E" w:rsidRDefault="00B7525D" w:rsidP="00B7525D">
      <w:pPr>
        <w:jc w:val="both"/>
        <w:rPr>
          <w:rFonts w:cstheme="minorHAnsi"/>
          <w:noProof/>
          <w:color w:val="000000"/>
          <w:sz w:val="22"/>
          <w:szCs w:val="22"/>
        </w:rPr>
      </w:pPr>
    </w:p>
    <w:p w14:paraId="76187FA4" w14:textId="77777777" w:rsidR="00B7525D" w:rsidRDefault="00B7525D" w:rsidP="001A2CA2">
      <w:pPr>
        <w:rPr>
          <w:rFonts w:eastAsia="Calibri" w:cstheme="minorHAnsi"/>
          <w:b/>
          <w:noProof/>
          <w:color w:val="C00000"/>
          <w:sz w:val="22"/>
          <w:szCs w:val="22"/>
        </w:rPr>
      </w:pPr>
    </w:p>
    <w:p w14:paraId="7E14ADD9" w14:textId="66AEAFAA" w:rsidR="007B5568" w:rsidRDefault="00D24BE1" w:rsidP="002A59FA">
      <w:pPr>
        <w:jc w:val="both"/>
        <w:rPr>
          <w:rFonts w:cstheme="minorHAnsi"/>
          <w:noProof/>
          <w:sz w:val="22"/>
          <w:szCs w:val="22"/>
        </w:rPr>
      </w:pPr>
      <w:r>
        <w:rPr>
          <w:rFonts w:cstheme="minorHAnsi"/>
          <w:noProof/>
          <w:sz w:val="22"/>
          <w:szCs w:val="22"/>
        </w:rPr>
        <w:t>Unaprijed zahvaljujem na objavi najave.</w:t>
      </w:r>
    </w:p>
    <w:p w14:paraId="47CD885D" w14:textId="32F53F69" w:rsidR="00D24BE1" w:rsidRDefault="00D24BE1" w:rsidP="002A59FA">
      <w:pPr>
        <w:jc w:val="both"/>
        <w:rPr>
          <w:rFonts w:cstheme="minorHAnsi"/>
          <w:noProof/>
          <w:sz w:val="22"/>
          <w:szCs w:val="22"/>
        </w:rPr>
      </w:pPr>
    </w:p>
    <w:p w14:paraId="46F7BF61" w14:textId="77777777" w:rsidR="00D24BE1" w:rsidRPr="00321F77" w:rsidRDefault="00D24BE1" w:rsidP="00D24BE1">
      <w:pPr>
        <w:shd w:val="clear" w:color="auto" w:fill="FFFFFF"/>
        <w:spacing w:line="276" w:lineRule="auto"/>
        <w:ind w:left="2160" w:firstLine="720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eastAsia="hr-HR"/>
        </w:rPr>
      </w:pPr>
      <w:r w:rsidRPr="00321F77">
        <w:rPr>
          <w:rFonts w:eastAsia="Times New Roman" w:cstheme="minorHAnsi"/>
          <w:color w:val="000000"/>
          <w:sz w:val="22"/>
          <w:szCs w:val="22"/>
          <w:lang w:eastAsia="hr-HR"/>
        </w:rPr>
        <w:t>Lena Stojiljković</w:t>
      </w:r>
    </w:p>
    <w:p w14:paraId="2975D909" w14:textId="77777777" w:rsidR="00D24BE1" w:rsidRPr="00321F77" w:rsidRDefault="00D24BE1" w:rsidP="00D24BE1">
      <w:pPr>
        <w:shd w:val="clear" w:color="auto" w:fill="FFFFFF"/>
        <w:spacing w:line="276" w:lineRule="auto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eastAsia="hr-HR"/>
        </w:rPr>
      </w:pPr>
      <w:r w:rsidRPr="00321F77">
        <w:rPr>
          <w:rFonts w:eastAsia="Times New Roman" w:cstheme="minorHAnsi"/>
          <w:color w:val="000000"/>
          <w:sz w:val="22"/>
          <w:szCs w:val="22"/>
          <w:lang w:eastAsia="hr-HR"/>
        </w:rPr>
        <w:t>Odnosi s medijima, Rijeka 2020</w:t>
      </w:r>
    </w:p>
    <w:p w14:paraId="2913FE38" w14:textId="77777777" w:rsidR="00D24BE1" w:rsidRPr="00321F77" w:rsidRDefault="007E7B85" w:rsidP="00D24BE1">
      <w:pPr>
        <w:shd w:val="clear" w:color="auto" w:fill="FFFFFF"/>
        <w:spacing w:line="276" w:lineRule="auto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eastAsia="hr-HR"/>
        </w:rPr>
      </w:pPr>
      <w:hyperlink r:id="rId6" w:history="1">
        <w:r w:rsidR="00D24BE1" w:rsidRPr="00321F77">
          <w:rPr>
            <w:rStyle w:val="Hyperlink"/>
            <w:rFonts w:eastAsia="Times New Roman" w:cstheme="minorHAnsi"/>
            <w:sz w:val="22"/>
            <w:szCs w:val="22"/>
            <w:lang w:eastAsia="hr-HR"/>
          </w:rPr>
          <w:t>lena.stojiljkovic@rijeka2020.eu</w:t>
        </w:r>
      </w:hyperlink>
    </w:p>
    <w:p w14:paraId="7F0C7CE9" w14:textId="77777777" w:rsidR="00D24BE1" w:rsidRPr="00321F77" w:rsidRDefault="00D24BE1" w:rsidP="00D24BE1">
      <w:pPr>
        <w:shd w:val="clear" w:color="auto" w:fill="FFFFFF"/>
        <w:spacing w:line="276" w:lineRule="auto"/>
        <w:jc w:val="right"/>
        <w:textAlignment w:val="baseline"/>
        <w:rPr>
          <w:rFonts w:cstheme="minorHAnsi"/>
          <w:sz w:val="22"/>
          <w:szCs w:val="22"/>
        </w:rPr>
      </w:pPr>
      <w:r w:rsidRPr="00321F77">
        <w:rPr>
          <w:rFonts w:cstheme="minorHAnsi"/>
          <w:sz w:val="22"/>
          <w:szCs w:val="22"/>
        </w:rPr>
        <w:t>Mob: +385 91 612 63 42</w:t>
      </w:r>
    </w:p>
    <w:p w14:paraId="058E8101" w14:textId="77777777" w:rsidR="00D24BE1" w:rsidRPr="002A59FA" w:rsidRDefault="00D24BE1" w:rsidP="002A59FA">
      <w:pPr>
        <w:jc w:val="both"/>
        <w:rPr>
          <w:rFonts w:cstheme="minorHAnsi"/>
          <w:noProof/>
          <w:sz w:val="22"/>
          <w:szCs w:val="22"/>
        </w:rPr>
      </w:pPr>
    </w:p>
    <w:p w14:paraId="02D859EF" w14:textId="77777777" w:rsidR="001B71D7" w:rsidRPr="002A59FA" w:rsidRDefault="001B71D7" w:rsidP="002A59FA">
      <w:pPr>
        <w:jc w:val="both"/>
        <w:rPr>
          <w:rFonts w:cstheme="minorHAnsi"/>
          <w:noProof/>
          <w:color w:val="000000"/>
          <w:sz w:val="22"/>
          <w:szCs w:val="22"/>
        </w:rPr>
      </w:pPr>
    </w:p>
    <w:p w14:paraId="0886AF2E" w14:textId="77777777" w:rsidR="007B5568" w:rsidRPr="00585DF1" w:rsidRDefault="007B5568" w:rsidP="001A2CA2">
      <w:pPr>
        <w:rPr>
          <w:rFonts w:eastAsia="Calibri" w:cstheme="minorHAnsi"/>
          <w:b/>
          <w:noProof/>
          <w:sz w:val="22"/>
          <w:szCs w:val="22"/>
        </w:rPr>
      </w:pPr>
    </w:p>
    <w:p w14:paraId="246954D0" w14:textId="77777777" w:rsidR="001A2CA2" w:rsidRPr="00585DF1" w:rsidRDefault="001A2CA2" w:rsidP="001A2CA2">
      <w:pPr>
        <w:rPr>
          <w:rFonts w:eastAsia="Calibri" w:cstheme="minorHAnsi"/>
          <w:b/>
          <w:noProof/>
          <w:color w:val="C00000"/>
          <w:sz w:val="22"/>
          <w:szCs w:val="22"/>
        </w:rPr>
      </w:pPr>
    </w:p>
    <w:p w14:paraId="5F59015E" w14:textId="77777777" w:rsidR="0042682A" w:rsidRPr="00585DF1" w:rsidRDefault="007E7B85">
      <w:pPr>
        <w:rPr>
          <w:rFonts w:cstheme="minorHAnsi"/>
          <w:noProof/>
          <w:sz w:val="22"/>
          <w:szCs w:val="22"/>
        </w:rPr>
      </w:pPr>
    </w:p>
    <w:sectPr w:rsidR="0042682A" w:rsidRPr="00585DF1" w:rsidSect="006B5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E0254" w14:textId="77777777" w:rsidR="007E7B85" w:rsidRDefault="007E7B85">
      <w:r>
        <w:separator/>
      </w:r>
    </w:p>
  </w:endnote>
  <w:endnote w:type="continuationSeparator" w:id="0">
    <w:p w14:paraId="7D12BA0A" w14:textId="77777777" w:rsidR="007E7B85" w:rsidRDefault="007E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ADF79" w14:textId="77777777" w:rsidR="00215AFC" w:rsidRDefault="007E7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9ED17" w14:textId="77777777" w:rsidR="00FD45CF" w:rsidRDefault="00830E6B" w:rsidP="00FD45CF">
    <w:pPr>
      <w:pStyle w:val="Footer"/>
    </w:pPr>
    <w:r w:rsidRPr="004A489E">
      <w:rPr>
        <w:noProof/>
      </w:rPr>
      <w:drawing>
        <wp:anchor distT="0" distB="0" distL="114300" distR="114300" simplePos="0" relativeHeight="251662336" behindDoc="0" locked="0" layoutInCell="1" allowOverlap="1" wp14:anchorId="0FF17D80" wp14:editId="3E684B93">
          <wp:simplePos x="0" y="0"/>
          <wp:positionH relativeFrom="margin">
            <wp:posOffset>4880610</wp:posOffset>
          </wp:positionH>
          <wp:positionV relativeFrom="paragraph">
            <wp:posOffset>-201295</wp:posOffset>
          </wp:positionV>
          <wp:extent cx="704351" cy="716280"/>
          <wp:effectExtent l="0" t="0" r="635" b="7620"/>
          <wp:wrapNone/>
          <wp:docPr id="120" name="Picture 1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inKul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51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2282975" wp14:editId="19CB4C4A">
          <wp:simplePos x="0" y="0"/>
          <wp:positionH relativeFrom="column">
            <wp:posOffset>1885950</wp:posOffset>
          </wp:positionH>
          <wp:positionV relativeFrom="paragraph">
            <wp:posOffset>-185420</wp:posOffset>
          </wp:positionV>
          <wp:extent cx="704850" cy="669925"/>
          <wp:effectExtent l="0" t="0" r="0" b="0"/>
          <wp:wrapTight wrapText="bothSides">
            <wp:wrapPolygon edited="0">
              <wp:start x="584" y="0"/>
              <wp:lineTo x="584" y="20883"/>
              <wp:lineTo x="21016" y="20883"/>
              <wp:lineTo x="21016" y="0"/>
              <wp:lineTo x="584" y="0"/>
            </wp:wrapPolygon>
          </wp:wrapTight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31" t="899" r="-6251" b="-899"/>
                  <a:stretch/>
                </pic:blipFill>
                <pic:spPr bwMode="auto">
                  <a:xfrm>
                    <a:off x="0" y="0"/>
                    <a:ext cx="70485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73A841B" wp14:editId="0AEAD5C1">
          <wp:simplePos x="0" y="0"/>
          <wp:positionH relativeFrom="column">
            <wp:posOffset>-200025</wp:posOffset>
          </wp:positionH>
          <wp:positionV relativeFrom="paragraph">
            <wp:posOffset>-191770</wp:posOffset>
          </wp:positionV>
          <wp:extent cx="1377315" cy="685800"/>
          <wp:effectExtent l="0" t="0" r="0" b="0"/>
          <wp:wrapTight wrapText="bothSides">
            <wp:wrapPolygon edited="0">
              <wp:start x="0" y="0"/>
              <wp:lineTo x="0" y="21000"/>
              <wp:lineTo x="21212" y="21000"/>
              <wp:lineTo x="21212" y="0"/>
              <wp:lineTo x="0" y="0"/>
            </wp:wrapPolygon>
          </wp:wrapTight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4" r="21179"/>
                  <a:stretch/>
                </pic:blipFill>
                <pic:spPr bwMode="auto">
                  <a:xfrm>
                    <a:off x="0" y="0"/>
                    <a:ext cx="13773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E170DB3" wp14:editId="05757BE6">
          <wp:simplePos x="0" y="0"/>
          <wp:positionH relativeFrom="margin">
            <wp:posOffset>3371215</wp:posOffset>
          </wp:positionH>
          <wp:positionV relativeFrom="paragraph">
            <wp:posOffset>-172085</wp:posOffset>
          </wp:positionV>
          <wp:extent cx="967105" cy="617220"/>
          <wp:effectExtent l="0" t="0" r="4445" b="0"/>
          <wp:wrapTight wrapText="bothSides">
            <wp:wrapPolygon edited="0">
              <wp:start x="0" y="0"/>
              <wp:lineTo x="0" y="20667"/>
              <wp:lineTo x="21274" y="20667"/>
              <wp:lineTo x="21274" y="0"/>
              <wp:lineTo x="0" y="0"/>
            </wp:wrapPolygon>
          </wp:wrapTight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8" t="17776" r="12254" b="20948"/>
                  <a:stretch/>
                </pic:blipFill>
                <pic:spPr bwMode="auto">
                  <a:xfrm>
                    <a:off x="0" y="0"/>
                    <a:ext cx="96710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B9E9C" w14:textId="77777777" w:rsidR="00215AFC" w:rsidRDefault="007E7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90694" w14:textId="77777777" w:rsidR="007E7B85" w:rsidRDefault="007E7B85">
      <w:r>
        <w:separator/>
      </w:r>
    </w:p>
  </w:footnote>
  <w:footnote w:type="continuationSeparator" w:id="0">
    <w:p w14:paraId="1056546A" w14:textId="77777777" w:rsidR="007E7B85" w:rsidRDefault="007E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9F2" w14:textId="77777777" w:rsidR="00215AFC" w:rsidRDefault="007E7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8E1D1" w14:textId="77777777" w:rsidR="00FD45CF" w:rsidRDefault="00830E6B">
    <w:pPr>
      <w:pStyle w:val="Header"/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7A7BE309" wp14:editId="7DC1D411">
          <wp:extent cx="1028700" cy="98069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79" cy="989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DEE1A" w14:textId="77777777" w:rsidR="00215AFC" w:rsidRDefault="007E7B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A2"/>
    <w:rsid w:val="00092EBC"/>
    <w:rsid w:val="001A2CA2"/>
    <w:rsid w:val="001B71D7"/>
    <w:rsid w:val="00250C7C"/>
    <w:rsid w:val="002A59FA"/>
    <w:rsid w:val="00354BEE"/>
    <w:rsid w:val="003C47E5"/>
    <w:rsid w:val="0048452F"/>
    <w:rsid w:val="005153FE"/>
    <w:rsid w:val="0053606C"/>
    <w:rsid w:val="00564DA6"/>
    <w:rsid w:val="00585DF1"/>
    <w:rsid w:val="005B4A67"/>
    <w:rsid w:val="00621B77"/>
    <w:rsid w:val="0063334F"/>
    <w:rsid w:val="006A01ED"/>
    <w:rsid w:val="00727BE3"/>
    <w:rsid w:val="007B5568"/>
    <w:rsid w:val="007C1A27"/>
    <w:rsid w:val="007E42D9"/>
    <w:rsid w:val="007E7B85"/>
    <w:rsid w:val="00830E6B"/>
    <w:rsid w:val="009F21F2"/>
    <w:rsid w:val="00A9147C"/>
    <w:rsid w:val="00B24BFF"/>
    <w:rsid w:val="00B63132"/>
    <w:rsid w:val="00B67DC8"/>
    <w:rsid w:val="00B7525D"/>
    <w:rsid w:val="00BC5699"/>
    <w:rsid w:val="00BD0B07"/>
    <w:rsid w:val="00BE1281"/>
    <w:rsid w:val="00C22350"/>
    <w:rsid w:val="00D17283"/>
    <w:rsid w:val="00D24BE1"/>
    <w:rsid w:val="00D81193"/>
    <w:rsid w:val="00E64E0A"/>
    <w:rsid w:val="00EA275E"/>
    <w:rsid w:val="00ED14F6"/>
    <w:rsid w:val="00EF50E6"/>
    <w:rsid w:val="00EF6E7C"/>
    <w:rsid w:val="00F01C74"/>
    <w:rsid w:val="00F02305"/>
    <w:rsid w:val="00FD5E58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CAB5"/>
  <w15:chartTrackingRefBased/>
  <w15:docId w15:val="{27B7D5B2-8E87-4C62-9E93-ED467948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CA2"/>
    <w:pPr>
      <w:spacing w:after="0" w:line="240" w:lineRule="auto"/>
    </w:pPr>
    <w:rPr>
      <w:sz w:val="24"/>
      <w:szCs w:val="24"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21F2"/>
    <w:pPr>
      <w:keepNext/>
      <w:keepLines/>
      <w:spacing w:before="240"/>
      <w:outlineLvl w:val="2"/>
    </w:pPr>
    <w:rPr>
      <w:rFonts w:ascii="Times New Roman" w:eastAsia="Times New Roman" w:hAnsi="Times New Roman" w:cs="Times New Roman"/>
      <w:b/>
      <w:bCs/>
      <w:color w:val="7F7F7F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2CA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2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CA2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A2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CA2"/>
    <w:rPr>
      <w:sz w:val="24"/>
      <w:szCs w:val="24"/>
      <w:lang w:val="hr-HR"/>
    </w:rPr>
  </w:style>
  <w:style w:type="paragraph" w:styleId="NormalWeb">
    <w:name w:val="Normal (Web)"/>
    <w:basedOn w:val="Normal"/>
    <w:uiPriority w:val="99"/>
    <w:unhideWhenUsed/>
    <w:rsid w:val="001A2C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adtekst-sitnoChar">
    <w:name w:val="Nadtekst-sitno Char"/>
    <w:link w:val="Nadtekst-sitno"/>
    <w:uiPriority w:val="99"/>
    <w:locked/>
    <w:rsid w:val="001A2CA2"/>
    <w:rPr>
      <w:rFonts w:eastAsia="Times New Roman"/>
      <w:color w:val="7F7F7F"/>
      <w:sz w:val="28"/>
      <w:szCs w:val="28"/>
    </w:rPr>
  </w:style>
  <w:style w:type="paragraph" w:customStyle="1" w:styleId="Nadtekst-sitno">
    <w:name w:val="Nadtekst-sitno"/>
    <w:basedOn w:val="Normal"/>
    <w:link w:val="Nadtekst-sitnoChar"/>
    <w:uiPriority w:val="99"/>
    <w:rsid w:val="001A2CA2"/>
    <w:rPr>
      <w:rFonts w:eastAsia="Times New Roman"/>
      <w:color w:val="7F7F7F"/>
      <w:sz w:val="28"/>
      <w:szCs w:val="28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CA2"/>
    <w:rPr>
      <w:sz w:val="20"/>
      <w:szCs w:val="20"/>
      <w:lang w:val="hr-HR"/>
    </w:rPr>
  </w:style>
  <w:style w:type="paragraph" w:styleId="NoSpacing">
    <w:name w:val="No Spacing"/>
    <w:aliases w:val="Lead-kurziv"/>
    <w:basedOn w:val="Normal"/>
    <w:uiPriority w:val="99"/>
    <w:qFormat/>
    <w:rsid w:val="001A2CA2"/>
    <w:pPr>
      <w:spacing w:before="240" w:after="24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A2"/>
    <w:rPr>
      <w:rFonts w:ascii="Segoe UI" w:hAnsi="Segoe UI" w:cs="Segoe UI"/>
      <w:sz w:val="18"/>
      <w:szCs w:val="18"/>
      <w:lang w:val="hr-HR"/>
    </w:rPr>
  </w:style>
  <w:style w:type="character" w:customStyle="1" w:styleId="Heading3Char">
    <w:name w:val="Heading 3 Char"/>
    <w:basedOn w:val="DefaultParagraphFont"/>
    <w:link w:val="Heading3"/>
    <w:uiPriority w:val="99"/>
    <w:rsid w:val="009F21F2"/>
    <w:rPr>
      <w:rFonts w:ascii="Times New Roman" w:eastAsia="Times New Roman" w:hAnsi="Times New Roman" w:cs="Times New Roman"/>
      <w:b/>
      <w:bCs/>
      <w:color w:val="7F7F7F"/>
      <w:sz w:val="24"/>
      <w:szCs w:val="24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283"/>
    <w:rPr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D17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2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a.stojiljkovic@rijeka2020.e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Cvjetičanin Branka</dc:creator>
  <cp:keywords/>
  <dc:description/>
  <cp:lastModifiedBy>Stojiljković Lena</cp:lastModifiedBy>
  <cp:revision>30</cp:revision>
  <cp:lastPrinted>2020-08-04T11:38:00Z</cp:lastPrinted>
  <dcterms:created xsi:type="dcterms:W3CDTF">2020-11-12T12:35:00Z</dcterms:created>
  <dcterms:modified xsi:type="dcterms:W3CDTF">2020-11-13T09:35:00Z</dcterms:modified>
</cp:coreProperties>
</file>