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C8F7" w14:textId="2A88094F" w:rsidR="00745ADF" w:rsidRPr="005A064F" w:rsidRDefault="00745ADF" w:rsidP="00265E86">
      <w:pPr>
        <w:rPr>
          <w:rFonts w:eastAsia="Times New Roman" w:cstheme="minorHAnsi"/>
          <w:noProof/>
          <w:sz w:val="22"/>
          <w:szCs w:val="22"/>
          <w:lang w:eastAsia="en-GB"/>
        </w:rPr>
      </w:pPr>
      <w:r w:rsidRPr="005A064F">
        <w:rPr>
          <w:rFonts w:eastAsia="Times New Roman" w:cstheme="minorHAnsi"/>
          <w:noProof/>
          <w:sz w:val="22"/>
          <w:szCs w:val="22"/>
          <w:lang w:eastAsia="en-GB"/>
        </w:rPr>
        <w:t>Rijeka, 1</w:t>
      </w:r>
      <w:r w:rsidR="00F97B57" w:rsidRPr="005A064F">
        <w:rPr>
          <w:rFonts w:eastAsia="Times New Roman" w:cstheme="minorHAnsi"/>
          <w:noProof/>
          <w:sz w:val="22"/>
          <w:szCs w:val="22"/>
          <w:lang w:eastAsia="en-GB"/>
        </w:rPr>
        <w:t>8</w:t>
      </w:r>
      <w:r w:rsidRPr="005A064F">
        <w:rPr>
          <w:rFonts w:eastAsia="Times New Roman" w:cstheme="minorHAnsi"/>
          <w:noProof/>
          <w:sz w:val="22"/>
          <w:szCs w:val="22"/>
          <w:lang w:eastAsia="en-GB"/>
        </w:rPr>
        <w:t>. prosinca 2020.g.</w:t>
      </w:r>
    </w:p>
    <w:p w14:paraId="0D7A40DF" w14:textId="3A2EB716" w:rsidR="00745ADF" w:rsidRPr="005A064F" w:rsidRDefault="00F97B57" w:rsidP="0010257E">
      <w:pPr>
        <w:jc w:val="right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 w:rsidRPr="005A064F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OBJAVA</w:t>
      </w:r>
      <w:r w:rsidR="00745ADF" w:rsidRPr="005A064F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 ZA MEDIJE</w:t>
      </w:r>
    </w:p>
    <w:p w14:paraId="31B6B9B6" w14:textId="1EBDA30A" w:rsidR="00745ADF" w:rsidRPr="005A064F" w:rsidRDefault="00745ADF" w:rsidP="00265E86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0B72ED39" w14:textId="77777777" w:rsidR="003B1C64" w:rsidRDefault="00E11D60" w:rsidP="00E11D60">
      <w:pPr>
        <w:jc w:val="center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 w:rsidRPr="00E11D60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KROZ ŠETNJU, IZLOŽBU I ONLINE PROGRAM</w:t>
      </w:r>
      <w:r w:rsidR="003B1C64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 </w:t>
      </w:r>
    </w:p>
    <w:p w14:paraId="7E6CE58D" w14:textId="745F9A43" w:rsidR="007B38A2" w:rsidRPr="00E11D60" w:rsidRDefault="003B1C64" w:rsidP="00E11D60">
      <w:pPr>
        <w:jc w:val="center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ODRŽAN DAN SUSJEDSTVA PEHLIN EPK „ZAJEDNO U RAZLIČITOSTI“</w:t>
      </w:r>
    </w:p>
    <w:p w14:paraId="58F1DB76" w14:textId="77777777" w:rsidR="0010257E" w:rsidRPr="005A064F" w:rsidRDefault="0010257E" w:rsidP="00265E86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0B416EEC" w14:textId="632843E1" w:rsidR="00F97B57" w:rsidRPr="005A064F" w:rsidRDefault="00380F37" w:rsidP="00F97B57">
      <w:pPr>
        <w:rPr>
          <w:rFonts w:cstheme="minorHAnsi"/>
          <w:b/>
          <w:bCs/>
          <w:noProof/>
          <w:color w:val="000000"/>
          <w:sz w:val="22"/>
          <w:szCs w:val="22"/>
        </w:rPr>
      </w:pPr>
      <w:r w:rsidRPr="005A064F">
        <w:rPr>
          <w:rFonts w:eastAsia="Calibri" w:cstheme="minorHAnsi"/>
          <w:b/>
          <w:noProof/>
          <w:sz w:val="22"/>
          <w:szCs w:val="22"/>
        </w:rPr>
        <w:tab/>
      </w:r>
      <w:r w:rsidR="00745ADF" w:rsidRPr="005A064F">
        <w:rPr>
          <w:rFonts w:eastAsia="Calibri" w:cstheme="minorHAnsi"/>
          <w:b/>
          <w:noProof/>
          <w:sz w:val="22"/>
          <w:szCs w:val="22"/>
        </w:rPr>
        <w:t>U susjedstvu Pehlin</w:t>
      </w:r>
      <w:r w:rsidR="00F97B57" w:rsidRPr="005A064F">
        <w:rPr>
          <w:rFonts w:eastAsia="Calibri" w:cstheme="minorHAnsi"/>
          <w:b/>
          <w:noProof/>
          <w:sz w:val="22"/>
          <w:szCs w:val="22"/>
        </w:rPr>
        <w:t xml:space="preserve"> EPK ovog je petka, 18. prosinca 2020.g. održan još jedan u nizu dana susjedstava, kojima se male lokalne zajednice predstavljaju u okviru programa Europske prijestolnice kulture. Program pod nazivom</w:t>
      </w:r>
      <w:r w:rsidR="00745ADF" w:rsidRPr="005A064F">
        <w:rPr>
          <w:rFonts w:eastAsia="Calibri" w:cstheme="minorHAnsi"/>
          <w:b/>
          <w:noProof/>
          <w:sz w:val="22"/>
          <w:szCs w:val="22"/>
        </w:rPr>
        <w:t xml:space="preserve"> </w:t>
      </w:r>
      <w:r w:rsidR="008C18EF" w:rsidRPr="005A064F">
        <w:rPr>
          <w:rFonts w:eastAsia="Calibri" w:cstheme="minorHAnsi"/>
          <w:b/>
          <w:noProof/>
          <w:sz w:val="22"/>
          <w:szCs w:val="22"/>
        </w:rPr>
        <w:t>„</w:t>
      </w:r>
      <w:r w:rsidR="00745ADF" w:rsidRPr="005A064F">
        <w:rPr>
          <w:rFonts w:eastAsia="Calibri" w:cstheme="minorHAnsi"/>
          <w:b/>
          <w:noProof/>
          <w:sz w:val="22"/>
          <w:szCs w:val="22"/>
        </w:rPr>
        <w:t>Zajedno u različitosti</w:t>
      </w:r>
      <w:r w:rsidR="008C18EF" w:rsidRPr="005A064F">
        <w:rPr>
          <w:rFonts w:eastAsia="Calibri" w:cstheme="minorHAnsi"/>
          <w:b/>
          <w:noProof/>
          <w:sz w:val="22"/>
          <w:szCs w:val="22"/>
        </w:rPr>
        <w:t>“</w:t>
      </w:r>
      <w:r w:rsidR="00F97B57" w:rsidRPr="005A064F">
        <w:rPr>
          <w:rFonts w:eastAsia="Calibri" w:cstheme="minorHAnsi"/>
          <w:b/>
          <w:noProof/>
          <w:sz w:val="22"/>
          <w:szCs w:val="22"/>
        </w:rPr>
        <w:t xml:space="preserve"> uspio je u svom naumu</w:t>
      </w:r>
    </w:p>
    <w:p w14:paraId="12AFC736" w14:textId="4F7EA187" w:rsidR="009B7180" w:rsidRPr="005A064F" w:rsidRDefault="00551E81" w:rsidP="00F97B57">
      <w:pPr>
        <w:rPr>
          <w:rFonts w:cstheme="minorHAnsi"/>
          <w:b/>
          <w:bCs/>
          <w:noProof/>
          <w:color w:val="000000"/>
          <w:sz w:val="22"/>
          <w:szCs w:val="22"/>
        </w:rPr>
      </w:pPr>
      <w:r w:rsidRPr="005A064F">
        <w:rPr>
          <w:rFonts w:cstheme="minorHAnsi"/>
          <w:b/>
          <w:bCs/>
          <w:noProof/>
          <w:color w:val="000000"/>
          <w:sz w:val="22"/>
          <w:szCs w:val="22"/>
        </w:rPr>
        <w:t>m</w:t>
      </w:r>
      <w:r w:rsidR="007B38A2" w:rsidRPr="005A064F">
        <w:rPr>
          <w:rFonts w:cstheme="minorHAnsi"/>
          <w:b/>
          <w:bCs/>
          <w:noProof/>
          <w:color w:val="000000"/>
          <w:sz w:val="22"/>
          <w:szCs w:val="22"/>
        </w:rPr>
        <w:t>eđusobno</w:t>
      </w:r>
      <w:r w:rsidR="00F97B57" w:rsidRPr="005A064F">
        <w:rPr>
          <w:rFonts w:cstheme="minorHAnsi"/>
          <w:b/>
          <w:bCs/>
          <w:noProof/>
          <w:color w:val="000000"/>
          <w:sz w:val="22"/>
          <w:szCs w:val="22"/>
        </w:rPr>
        <w:t xml:space="preserve"> boljeg </w:t>
      </w:r>
      <w:r w:rsidR="007B38A2" w:rsidRPr="005A064F">
        <w:rPr>
          <w:rFonts w:cstheme="minorHAnsi"/>
          <w:b/>
          <w:bCs/>
          <w:noProof/>
          <w:color w:val="000000"/>
          <w:sz w:val="22"/>
          <w:szCs w:val="22"/>
        </w:rPr>
        <w:t>upoznavanj</w:t>
      </w:r>
      <w:r w:rsidR="00F97B57" w:rsidRPr="005A064F">
        <w:rPr>
          <w:rFonts w:cstheme="minorHAnsi"/>
          <w:b/>
          <w:bCs/>
          <w:noProof/>
          <w:color w:val="000000"/>
          <w:sz w:val="22"/>
          <w:szCs w:val="22"/>
        </w:rPr>
        <w:t>a</w:t>
      </w:r>
      <w:r w:rsidR="007B38A2" w:rsidRPr="005A064F">
        <w:rPr>
          <w:rFonts w:cstheme="minorHAnsi"/>
          <w:b/>
          <w:bCs/>
          <w:noProof/>
          <w:color w:val="000000"/>
          <w:sz w:val="22"/>
          <w:szCs w:val="22"/>
        </w:rPr>
        <w:t xml:space="preserve"> i razumijevanj</w:t>
      </w:r>
      <w:r w:rsidR="00F97B57" w:rsidRPr="005A064F">
        <w:rPr>
          <w:rFonts w:cstheme="minorHAnsi"/>
          <w:b/>
          <w:bCs/>
          <w:noProof/>
          <w:color w:val="000000"/>
          <w:sz w:val="22"/>
          <w:szCs w:val="22"/>
        </w:rPr>
        <w:t>a</w:t>
      </w:r>
      <w:r w:rsidR="007B38A2" w:rsidRPr="005A064F">
        <w:rPr>
          <w:rFonts w:cstheme="minorHAnsi"/>
          <w:b/>
          <w:bCs/>
          <w:noProof/>
          <w:color w:val="000000"/>
          <w:sz w:val="22"/>
          <w:szCs w:val="22"/>
        </w:rPr>
        <w:t xml:space="preserve"> onih koji tamo žive</w:t>
      </w:r>
      <w:r w:rsidR="007B38A2" w:rsidRPr="005A064F">
        <w:rPr>
          <w:rFonts w:cstheme="minorHAnsi"/>
          <w:noProof/>
          <w:color w:val="000000"/>
          <w:sz w:val="22"/>
          <w:szCs w:val="22"/>
        </w:rPr>
        <w:t xml:space="preserve">, </w:t>
      </w:r>
      <w:r w:rsidR="007B38A2" w:rsidRPr="005A064F">
        <w:rPr>
          <w:rFonts w:cstheme="minorHAnsi"/>
          <w:b/>
          <w:bCs/>
          <w:noProof/>
          <w:color w:val="000000"/>
          <w:sz w:val="22"/>
          <w:szCs w:val="22"/>
        </w:rPr>
        <w:t xml:space="preserve">ali i onih koji </w:t>
      </w:r>
      <w:r w:rsidRPr="005A064F">
        <w:rPr>
          <w:rFonts w:cstheme="minorHAnsi"/>
          <w:b/>
          <w:bCs/>
          <w:noProof/>
          <w:color w:val="000000"/>
          <w:sz w:val="22"/>
          <w:szCs w:val="22"/>
        </w:rPr>
        <w:t>su</w:t>
      </w:r>
      <w:r w:rsidR="007B38A2" w:rsidRPr="005A064F">
        <w:rPr>
          <w:rFonts w:cstheme="minorHAnsi"/>
          <w:b/>
          <w:bCs/>
          <w:noProof/>
          <w:color w:val="000000"/>
          <w:sz w:val="22"/>
          <w:szCs w:val="22"/>
        </w:rPr>
        <w:t xml:space="preserve"> Pehlin </w:t>
      </w:r>
      <w:r w:rsidRPr="005A064F">
        <w:rPr>
          <w:rFonts w:cstheme="minorHAnsi"/>
          <w:b/>
          <w:bCs/>
          <w:noProof/>
          <w:color w:val="000000"/>
          <w:sz w:val="22"/>
          <w:szCs w:val="22"/>
        </w:rPr>
        <w:t>danas posjetili.</w:t>
      </w:r>
    </w:p>
    <w:p w14:paraId="165053DC" w14:textId="77777777" w:rsidR="00F97B57" w:rsidRPr="005A064F" w:rsidRDefault="00F97B57" w:rsidP="00F97B57">
      <w:pPr>
        <w:rPr>
          <w:rFonts w:eastAsia="Calibri" w:cstheme="minorHAnsi"/>
          <w:bCs/>
          <w:noProof/>
          <w:sz w:val="22"/>
          <w:szCs w:val="22"/>
        </w:rPr>
      </w:pPr>
    </w:p>
    <w:p w14:paraId="46BF9DCB" w14:textId="72C9DD53" w:rsidR="00B72A88" w:rsidRPr="005A064F" w:rsidRDefault="00F97B57" w:rsidP="00265E86">
      <w:pPr>
        <w:rPr>
          <w:rFonts w:cstheme="minorHAnsi"/>
          <w:noProof/>
          <w:color w:val="000000"/>
          <w:sz w:val="22"/>
          <w:szCs w:val="22"/>
        </w:rPr>
      </w:pPr>
      <w:r w:rsidRPr="005A064F">
        <w:rPr>
          <w:rFonts w:cstheme="minorHAnsi"/>
          <w:b/>
          <w:bCs/>
          <w:noProof/>
          <w:sz w:val="22"/>
          <w:szCs w:val="22"/>
        </w:rPr>
        <w:t>Dan je počeo</w:t>
      </w:r>
      <w:r w:rsidR="00B468EB" w:rsidRPr="005A064F">
        <w:rPr>
          <w:rFonts w:cstheme="minorHAnsi"/>
          <w:b/>
          <w:bCs/>
          <w:noProof/>
          <w:sz w:val="22"/>
          <w:szCs w:val="22"/>
        </w:rPr>
        <w:t xml:space="preserve"> Pehlinsk</w:t>
      </w:r>
      <w:r w:rsidRPr="005A064F">
        <w:rPr>
          <w:rFonts w:cstheme="minorHAnsi"/>
          <w:b/>
          <w:bCs/>
          <w:noProof/>
          <w:sz w:val="22"/>
          <w:szCs w:val="22"/>
        </w:rPr>
        <w:t>im</w:t>
      </w:r>
      <w:r w:rsidR="00B468EB" w:rsidRPr="005A064F">
        <w:rPr>
          <w:rFonts w:cstheme="minorHAnsi"/>
          <w:b/>
          <w:bCs/>
          <w:noProof/>
          <w:sz w:val="22"/>
          <w:szCs w:val="22"/>
        </w:rPr>
        <w:t xml:space="preserve"> nomadsk</w:t>
      </w:r>
      <w:r w:rsidRPr="005A064F">
        <w:rPr>
          <w:rFonts w:cstheme="minorHAnsi"/>
          <w:b/>
          <w:bCs/>
          <w:noProof/>
          <w:sz w:val="22"/>
          <w:szCs w:val="22"/>
        </w:rPr>
        <w:t>im</w:t>
      </w:r>
      <w:r w:rsidR="00B468EB" w:rsidRPr="005A064F">
        <w:rPr>
          <w:rFonts w:cstheme="minorHAnsi"/>
          <w:b/>
          <w:bCs/>
          <w:noProof/>
          <w:sz w:val="22"/>
          <w:szCs w:val="22"/>
        </w:rPr>
        <w:t xml:space="preserve"> hodanje</w:t>
      </w:r>
      <w:r w:rsidRPr="005A064F">
        <w:rPr>
          <w:rFonts w:cstheme="minorHAnsi"/>
          <w:b/>
          <w:bCs/>
          <w:noProof/>
          <w:sz w:val="22"/>
          <w:szCs w:val="22"/>
        </w:rPr>
        <w:t xml:space="preserve">m koji je i tijekom godine aktualan u ovom riječkom naselju. </w:t>
      </w:r>
      <w:r w:rsidRPr="005A064F">
        <w:rPr>
          <w:rFonts w:cstheme="minorHAnsi"/>
          <w:noProof/>
          <w:sz w:val="22"/>
          <w:szCs w:val="22"/>
        </w:rPr>
        <w:t>Naime,</w:t>
      </w:r>
      <w:r w:rsidRPr="005A064F">
        <w:rPr>
          <w:rFonts w:cstheme="minorHAnsi"/>
          <w:b/>
          <w:bCs/>
          <w:noProof/>
          <w:sz w:val="22"/>
          <w:szCs w:val="22"/>
        </w:rPr>
        <w:t xml:space="preserve"> susjedstvo Pehlin</w:t>
      </w:r>
      <w:r w:rsidRPr="005A064F">
        <w:rPr>
          <w:rFonts w:cstheme="minorHAnsi"/>
          <w:noProof/>
          <w:sz w:val="22"/>
          <w:szCs w:val="22"/>
        </w:rPr>
        <w:t xml:space="preserve">, članovi </w:t>
      </w:r>
      <w:r w:rsidRPr="005A064F">
        <w:rPr>
          <w:rFonts w:cstheme="minorHAnsi"/>
          <w:b/>
          <w:bCs/>
          <w:noProof/>
          <w:sz w:val="22"/>
          <w:szCs w:val="22"/>
        </w:rPr>
        <w:t>Mjesnog odbora Pehlin</w:t>
      </w:r>
      <w:r w:rsidRPr="005A064F">
        <w:rPr>
          <w:rFonts w:cstheme="minorHAnsi"/>
          <w:noProof/>
          <w:sz w:val="22"/>
          <w:szCs w:val="22"/>
        </w:rPr>
        <w:t xml:space="preserve"> </w:t>
      </w:r>
      <w:r w:rsidRPr="005A064F">
        <w:rPr>
          <w:rFonts w:cstheme="minorHAnsi"/>
          <w:noProof/>
          <w:color w:val="000000"/>
          <w:sz w:val="22"/>
          <w:szCs w:val="22"/>
        </w:rPr>
        <w:t xml:space="preserve">i </w:t>
      </w:r>
      <w:r w:rsidRPr="005A064F">
        <w:rPr>
          <w:rFonts w:cstheme="minorHAnsi"/>
          <w:b/>
          <w:bCs/>
          <w:noProof/>
          <w:color w:val="000000"/>
          <w:sz w:val="22"/>
          <w:szCs w:val="22"/>
        </w:rPr>
        <w:t>Matice umirovljenika Rijeka</w:t>
      </w:r>
      <w:r w:rsidRPr="005A064F">
        <w:rPr>
          <w:rFonts w:cstheme="minorHAnsi"/>
          <w:noProof/>
          <w:color w:val="000000"/>
          <w:sz w:val="22"/>
          <w:szCs w:val="22"/>
        </w:rPr>
        <w:t xml:space="preserve"> svoje zdravlje čuvaju rekreativnim nordijskim hodanjem, koje kad se izvodi na Pehlinu dobija svoj nomadski karakter. Osim brige o sebi i svom tijelu u pehlinsko nomadsko hodanje ubraja se i briga o okolišu, čime se nastoji očuvati ovu zelenu zonu grada koja obiluje šetnicama kroz pehlinske šume i šumarke.</w:t>
      </w:r>
      <w:r w:rsidRPr="005A064F">
        <w:rPr>
          <w:rFonts w:eastAsiaTheme="minorEastAsia" w:cstheme="minorHAnsi"/>
          <w:b/>
          <w:bCs/>
          <w:noProof/>
          <w:sz w:val="22"/>
          <w:szCs w:val="22"/>
        </w:rPr>
        <w:t xml:space="preserve"> </w:t>
      </w:r>
      <w:r w:rsidRPr="005A064F">
        <w:rPr>
          <w:rFonts w:eastAsiaTheme="minorEastAsia" w:cstheme="minorHAnsi"/>
          <w:noProof/>
          <w:sz w:val="22"/>
          <w:szCs w:val="22"/>
        </w:rPr>
        <w:t xml:space="preserve">Ovoga su se puta okupljeni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zaustavi</w:t>
      </w:r>
      <w:r w:rsidR="00551E81" w:rsidRPr="005A064F">
        <w:rPr>
          <w:rFonts w:cstheme="minorHAnsi"/>
          <w:color w:val="000000"/>
          <w:sz w:val="22"/>
          <w:szCs w:val="22"/>
          <w:lang w:val="en-US"/>
        </w:rPr>
        <w:t>l</w:t>
      </w:r>
      <w:r w:rsidR="00B72A88" w:rsidRPr="005A064F">
        <w:rPr>
          <w:rFonts w:cstheme="minorHAnsi"/>
          <w:color w:val="000000"/>
          <w:sz w:val="22"/>
          <w:szCs w:val="22"/>
          <w:lang w:val="en-US"/>
        </w:rPr>
        <w:t>i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na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vidikovcu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s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kojeg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se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vidi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cijeli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Pehlin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te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5A064F">
        <w:rPr>
          <w:rFonts w:cstheme="minorHAnsi"/>
          <w:color w:val="000000"/>
          <w:sz w:val="22"/>
          <w:szCs w:val="22"/>
          <w:lang w:val="en-US"/>
        </w:rPr>
        <w:t>su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uz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pomoć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urbanističkih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karti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5A064F">
        <w:rPr>
          <w:rFonts w:cstheme="minorHAnsi"/>
          <w:color w:val="000000"/>
          <w:sz w:val="22"/>
          <w:szCs w:val="22"/>
          <w:lang w:val="en-US"/>
        </w:rPr>
        <w:t>neformalno</w:t>
      </w:r>
      <w:proofErr w:type="spellEnd"/>
      <w:r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razgovara</w:t>
      </w:r>
      <w:r w:rsidRPr="005A064F">
        <w:rPr>
          <w:rFonts w:cstheme="minorHAnsi"/>
          <w:color w:val="000000"/>
          <w:sz w:val="22"/>
          <w:szCs w:val="22"/>
          <w:lang w:val="en-US"/>
        </w:rPr>
        <w:t>li</w:t>
      </w:r>
      <w:proofErr w:type="spellEnd"/>
      <w:r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o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prijedlogu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novog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urbanističkog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 xml:space="preserve"> plana </w:t>
      </w:r>
      <w:proofErr w:type="spellStart"/>
      <w:r w:rsidR="00B72A88" w:rsidRPr="005A064F">
        <w:rPr>
          <w:rFonts w:cstheme="minorHAnsi"/>
          <w:color w:val="000000"/>
          <w:sz w:val="22"/>
          <w:szCs w:val="22"/>
          <w:lang w:val="en-US"/>
        </w:rPr>
        <w:t>Rujevice</w:t>
      </w:r>
      <w:proofErr w:type="spellEnd"/>
      <w:r w:rsidR="00B72A88" w:rsidRPr="005A064F">
        <w:rPr>
          <w:rFonts w:cstheme="minorHAnsi"/>
          <w:color w:val="000000"/>
          <w:sz w:val="22"/>
          <w:szCs w:val="22"/>
          <w:lang w:val="en-US"/>
        </w:rPr>
        <w:t>.</w:t>
      </w:r>
    </w:p>
    <w:p w14:paraId="6404BE49" w14:textId="77777777" w:rsidR="0053760A" w:rsidRPr="005A064F" w:rsidRDefault="0053760A" w:rsidP="00265E86">
      <w:pPr>
        <w:rPr>
          <w:rFonts w:cstheme="minorHAnsi"/>
          <w:noProof/>
          <w:color w:val="000000"/>
          <w:sz w:val="22"/>
          <w:szCs w:val="22"/>
        </w:rPr>
      </w:pPr>
    </w:p>
    <w:p w14:paraId="652D434B" w14:textId="542740F1" w:rsidR="008A77CB" w:rsidRPr="005A064F" w:rsidRDefault="00F97B57" w:rsidP="00265E86">
      <w:pPr>
        <w:rPr>
          <w:rFonts w:cstheme="minorHAnsi"/>
          <w:sz w:val="22"/>
          <w:szCs w:val="22"/>
        </w:rPr>
      </w:pPr>
      <w:r w:rsidRPr="005A064F">
        <w:rPr>
          <w:rFonts w:cstheme="minorHAnsi"/>
          <w:sz w:val="22"/>
          <w:szCs w:val="22"/>
        </w:rPr>
        <w:t xml:space="preserve">Nakon šetnje, program </w:t>
      </w:r>
      <w:r w:rsidR="005D4872" w:rsidRPr="005A064F">
        <w:rPr>
          <w:rFonts w:cstheme="minorHAnsi"/>
          <w:sz w:val="22"/>
          <w:szCs w:val="22"/>
        </w:rPr>
        <w:t>„</w:t>
      </w:r>
      <w:r w:rsidRPr="005A064F">
        <w:rPr>
          <w:rFonts w:cstheme="minorHAnsi"/>
          <w:sz w:val="22"/>
          <w:szCs w:val="22"/>
        </w:rPr>
        <w:t>Zajedno u različitosti</w:t>
      </w:r>
      <w:r w:rsidR="005D4872" w:rsidRPr="005A064F">
        <w:rPr>
          <w:rFonts w:cstheme="minorHAnsi"/>
          <w:sz w:val="22"/>
          <w:szCs w:val="22"/>
        </w:rPr>
        <w:t>“</w:t>
      </w:r>
      <w:r w:rsidRPr="005A064F">
        <w:rPr>
          <w:rFonts w:cstheme="minorHAnsi"/>
          <w:sz w:val="22"/>
          <w:szCs w:val="22"/>
        </w:rPr>
        <w:t xml:space="preserve">, </w:t>
      </w:r>
      <w:r w:rsidR="005D4872" w:rsidRPr="005A064F">
        <w:rPr>
          <w:rFonts w:cstheme="minorHAnsi"/>
          <w:sz w:val="22"/>
          <w:szCs w:val="22"/>
        </w:rPr>
        <w:t>nastavio se u</w:t>
      </w:r>
      <w:r w:rsidRPr="005A064F">
        <w:rPr>
          <w:rFonts w:cstheme="minorHAnsi"/>
          <w:sz w:val="22"/>
          <w:szCs w:val="22"/>
        </w:rPr>
        <w:t xml:space="preserve"> </w:t>
      </w:r>
      <w:r w:rsidRPr="005A064F">
        <w:rPr>
          <w:rFonts w:cstheme="minorHAnsi"/>
          <w:b/>
          <w:bCs/>
          <w:sz w:val="22"/>
          <w:szCs w:val="22"/>
        </w:rPr>
        <w:t>Češk</w:t>
      </w:r>
      <w:r w:rsidR="005D4872" w:rsidRPr="005A064F">
        <w:rPr>
          <w:rFonts w:cstheme="minorHAnsi"/>
          <w:b/>
          <w:bCs/>
          <w:sz w:val="22"/>
          <w:szCs w:val="22"/>
        </w:rPr>
        <w:t xml:space="preserve">om </w:t>
      </w:r>
      <w:r w:rsidRPr="005A064F">
        <w:rPr>
          <w:rFonts w:cstheme="minorHAnsi"/>
          <w:b/>
          <w:bCs/>
          <w:sz w:val="22"/>
          <w:szCs w:val="22"/>
        </w:rPr>
        <w:t>dom</w:t>
      </w:r>
      <w:r w:rsidR="005D4872" w:rsidRPr="005A064F">
        <w:rPr>
          <w:rFonts w:cstheme="minorHAnsi"/>
          <w:b/>
          <w:bCs/>
          <w:sz w:val="22"/>
          <w:szCs w:val="22"/>
        </w:rPr>
        <w:t>u</w:t>
      </w:r>
      <w:r w:rsidRPr="005A064F">
        <w:rPr>
          <w:rFonts w:cstheme="minorHAnsi"/>
          <w:sz w:val="22"/>
          <w:szCs w:val="22"/>
        </w:rPr>
        <w:t xml:space="preserve"> </w:t>
      </w:r>
      <w:r w:rsidRPr="005A064F">
        <w:rPr>
          <w:rFonts w:eastAsiaTheme="minorEastAsia" w:cstheme="minorHAnsi"/>
          <w:b/>
          <w:bCs/>
          <w:noProof/>
          <w:sz w:val="22"/>
          <w:szCs w:val="22"/>
        </w:rPr>
        <w:t>T. G. Masaryka</w:t>
      </w:r>
      <w:r w:rsidRPr="005A064F">
        <w:rPr>
          <w:rFonts w:cstheme="minorHAnsi"/>
          <w:sz w:val="22"/>
          <w:szCs w:val="22"/>
        </w:rPr>
        <w:t xml:space="preserve"> , uz poštivanje svih važećih epidemioloških mjera, gdje je održan </w:t>
      </w:r>
      <w:r w:rsidR="008A77CB" w:rsidRPr="005A064F">
        <w:rPr>
          <w:rFonts w:cstheme="minorHAnsi"/>
          <w:b/>
          <w:bCs/>
          <w:sz w:val="22"/>
          <w:szCs w:val="22"/>
        </w:rPr>
        <w:t>Dan</w:t>
      </w:r>
      <w:r w:rsidR="009C79B9" w:rsidRPr="005A064F">
        <w:rPr>
          <w:rFonts w:cstheme="minorHAnsi"/>
          <w:b/>
          <w:bCs/>
          <w:sz w:val="22"/>
          <w:szCs w:val="22"/>
        </w:rPr>
        <w:t xml:space="preserve"> </w:t>
      </w:r>
      <w:r w:rsidR="008A77CB" w:rsidRPr="005A064F">
        <w:rPr>
          <w:rFonts w:cstheme="minorHAnsi"/>
          <w:b/>
          <w:bCs/>
          <w:sz w:val="22"/>
          <w:szCs w:val="22"/>
        </w:rPr>
        <w:t xml:space="preserve">otvorenih vrata Češke </w:t>
      </w:r>
      <w:proofErr w:type="spellStart"/>
      <w:r w:rsidR="008A77CB" w:rsidRPr="005A064F">
        <w:rPr>
          <w:rFonts w:cstheme="minorHAnsi"/>
          <w:b/>
          <w:bCs/>
          <w:sz w:val="22"/>
          <w:szCs w:val="22"/>
        </w:rPr>
        <w:t>besede</w:t>
      </w:r>
      <w:proofErr w:type="spellEnd"/>
      <w:r w:rsidRPr="005A064F">
        <w:rPr>
          <w:rFonts w:cstheme="minorHAnsi"/>
          <w:b/>
          <w:bCs/>
          <w:sz w:val="22"/>
          <w:szCs w:val="22"/>
        </w:rPr>
        <w:t>.</w:t>
      </w:r>
    </w:p>
    <w:p w14:paraId="229701B1" w14:textId="0489F0B7" w:rsidR="002A7BAE" w:rsidRPr="005A064F" w:rsidRDefault="00F97B57" w:rsidP="00F97B57">
      <w:pPr>
        <w:contextualSpacing/>
        <w:rPr>
          <w:rFonts w:eastAsiaTheme="minorEastAsia" w:cstheme="minorHAnsi"/>
          <w:noProof/>
          <w:sz w:val="22"/>
          <w:szCs w:val="22"/>
        </w:rPr>
      </w:pPr>
      <w:r w:rsidRPr="005A064F">
        <w:rPr>
          <w:rFonts w:eastAsiaTheme="minorEastAsia" w:cstheme="minorHAnsi"/>
          <w:noProof/>
          <w:sz w:val="22"/>
          <w:szCs w:val="22"/>
        </w:rPr>
        <w:t xml:space="preserve">Tamo su zainteresirani mogli razgledati </w:t>
      </w:r>
      <w:r w:rsidR="00B468EB" w:rsidRPr="005A064F">
        <w:rPr>
          <w:rFonts w:eastAsiaTheme="minorEastAsia" w:cstheme="minorHAnsi"/>
          <w:noProof/>
          <w:sz w:val="22"/>
          <w:szCs w:val="22"/>
        </w:rPr>
        <w:t>prigodn</w:t>
      </w:r>
      <w:r w:rsidR="000D65D3" w:rsidRPr="005A064F">
        <w:rPr>
          <w:rFonts w:eastAsiaTheme="minorEastAsia" w:cstheme="minorHAnsi"/>
          <w:noProof/>
          <w:sz w:val="22"/>
          <w:szCs w:val="22"/>
        </w:rPr>
        <w:t>u</w:t>
      </w:r>
      <w:r w:rsidR="00B468EB" w:rsidRPr="005A064F">
        <w:rPr>
          <w:rFonts w:eastAsiaTheme="minorEastAsia" w:cstheme="minorHAnsi"/>
          <w:noProof/>
          <w:sz w:val="22"/>
          <w:szCs w:val="22"/>
        </w:rPr>
        <w:t xml:space="preserve"> izložb</w:t>
      </w:r>
      <w:r w:rsidR="000D65D3" w:rsidRPr="005A064F">
        <w:rPr>
          <w:rFonts w:eastAsiaTheme="minorEastAsia" w:cstheme="minorHAnsi"/>
          <w:noProof/>
          <w:sz w:val="22"/>
          <w:szCs w:val="22"/>
        </w:rPr>
        <w:t>u</w:t>
      </w:r>
      <w:r w:rsidR="00B468EB" w:rsidRPr="005A064F">
        <w:rPr>
          <w:rFonts w:eastAsiaTheme="minorEastAsia" w:cstheme="minorHAnsi"/>
          <w:noProof/>
          <w:sz w:val="22"/>
          <w:szCs w:val="22"/>
        </w:rPr>
        <w:t xml:space="preserve"> posvećen</w:t>
      </w:r>
      <w:r w:rsidR="002A7BAE" w:rsidRPr="005A064F">
        <w:rPr>
          <w:rFonts w:eastAsiaTheme="minorEastAsia" w:cstheme="minorHAnsi"/>
          <w:noProof/>
          <w:sz w:val="22"/>
          <w:szCs w:val="22"/>
        </w:rPr>
        <w:t>u</w:t>
      </w:r>
      <w:r w:rsidR="00B468EB" w:rsidRPr="005A064F">
        <w:rPr>
          <w:rFonts w:eastAsiaTheme="minorEastAsia" w:cstheme="minorHAnsi"/>
          <w:noProof/>
          <w:sz w:val="22"/>
          <w:szCs w:val="22"/>
        </w:rPr>
        <w:t xml:space="preserve"> dugogodišnjem djelovanju Češke besede „Tradicijski predmeti“</w:t>
      </w:r>
      <w:r w:rsidRPr="005A064F">
        <w:rPr>
          <w:rFonts w:eastAsiaTheme="minorEastAsia" w:cstheme="minorHAnsi"/>
          <w:noProof/>
          <w:sz w:val="22"/>
          <w:szCs w:val="22"/>
        </w:rPr>
        <w:t xml:space="preserve"> kao i </w:t>
      </w:r>
      <w:r w:rsidR="00B468EB" w:rsidRPr="005A064F">
        <w:rPr>
          <w:rFonts w:eastAsiaTheme="minorEastAsia" w:cstheme="minorHAnsi"/>
          <w:noProof/>
          <w:sz w:val="22"/>
          <w:szCs w:val="22"/>
        </w:rPr>
        <w:t xml:space="preserve">prezentaciju izrade </w:t>
      </w:r>
      <w:r w:rsidRPr="005A064F">
        <w:rPr>
          <w:rFonts w:eastAsiaTheme="minorEastAsia" w:cstheme="minorHAnsi"/>
          <w:noProof/>
          <w:sz w:val="22"/>
          <w:szCs w:val="22"/>
        </w:rPr>
        <w:t xml:space="preserve">i ukrašavanja </w:t>
      </w:r>
      <w:r w:rsidR="00B468EB" w:rsidRPr="005A064F">
        <w:rPr>
          <w:rFonts w:eastAsiaTheme="minorEastAsia" w:cstheme="minorHAnsi"/>
          <w:noProof/>
          <w:sz w:val="22"/>
          <w:szCs w:val="22"/>
        </w:rPr>
        <w:t>tradicionalnog slatkiša pernika (medenjaka)</w:t>
      </w:r>
      <w:r w:rsidR="002A7BAE" w:rsidRPr="005A064F">
        <w:rPr>
          <w:rFonts w:eastAsiaTheme="minorEastAsia" w:cstheme="minorHAnsi"/>
          <w:noProof/>
          <w:sz w:val="22"/>
          <w:szCs w:val="22"/>
        </w:rPr>
        <w:t>, od strane članova</w:t>
      </w:r>
      <w:r w:rsidR="00B468EB" w:rsidRPr="005A064F">
        <w:rPr>
          <w:rFonts w:eastAsiaTheme="minorEastAsia" w:cstheme="minorHAnsi"/>
          <w:noProof/>
          <w:sz w:val="22"/>
          <w:szCs w:val="22"/>
        </w:rPr>
        <w:t xml:space="preserve"> </w:t>
      </w:r>
      <w:r w:rsidR="002A7BAE" w:rsidRPr="005A064F">
        <w:rPr>
          <w:rFonts w:eastAsiaTheme="minorEastAsia" w:cstheme="minorHAnsi"/>
          <w:b/>
          <w:bCs/>
          <w:noProof/>
          <w:sz w:val="22"/>
          <w:szCs w:val="22"/>
        </w:rPr>
        <w:t>Kreativne skupine „A je to“,</w:t>
      </w:r>
      <w:r w:rsidR="002A7BAE" w:rsidRPr="005A064F">
        <w:rPr>
          <w:rFonts w:eastAsiaTheme="minorEastAsia" w:cstheme="minorHAnsi"/>
          <w:noProof/>
          <w:sz w:val="22"/>
          <w:szCs w:val="22"/>
        </w:rPr>
        <w:t xml:space="preserve"> </w:t>
      </w:r>
      <w:r w:rsidR="00C42B14" w:rsidRPr="005A064F">
        <w:rPr>
          <w:rFonts w:eastAsiaTheme="minorEastAsia" w:cstheme="minorHAnsi"/>
          <w:noProof/>
          <w:sz w:val="22"/>
          <w:szCs w:val="22"/>
        </w:rPr>
        <w:t>koja aktivno radi na očuvanju tradicionalnih čeških običaja</w:t>
      </w:r>
      <w:r w:rsidRPr="005A064F">
        <w:rPr>
          <w:rFonts w:eastAsiaTheme="minorEastAsia" w:cstheme="minorHAnsi"/>
          <w:noProof/>
          <w:sz w:val="22"/>
          <w:szCs w:val="22"/>
        </w:rPr>
        <w:t>.</w:t>
      </w:r>
    </w:p>
    <w:p w14:paraId="3AE45C65" w14:textId="65B96635" w:rsidR="00551E81" w:rsidRPr="005A064F" w:rsidRDefault="00551E81" w:rsidP="00F97B57">
      <w:pPr>
        <w:contextualSpacing/>
        <w:rPr>
          <w:rFonts w:eastAsiaTheme="minorEastAsia" w:cstheme="minorHAnsi"/>
          <w:noProof/>
          <w:sz w:val="22"/>
          <w:szCs w:val="22"/>
        </w:rPr>
      </w:pPr>
    </w:p>
    <w:p w14:paraId="7075853E" w14:textId="32858942" w:rsidR="00796C56" w:rsidRPr="005A064F" w:rsidRDefault="00551E81" w:rsidP="00265E86">
      <w:pPr>
        <w:contextualSpacing/>
        <w:rPr>
          <w:rFonts w:eastAsiaTheme="minorEastAsia" w:cstheme="minorHAnsi"/>
          <w:noProof/>
          <w:sz w:val="22"/>
          <w:szCs w:val="22"/>
        </w:rPr>
      </w:pPr>
      <w:r w:rsidRPr="005A064F">
        <w:rPr>
          <w:rFonts w:eastAsiaTheme="minorEastAsia" w:cstheme="minorHAnsi"/>
          <w:b/>
          <w:bCs/>
          <w:noProof/>
          <w:sz w:val="22"/>
          <w:szCs w:val="22"/>
        </w:rPr>
        <w:t>Treći segment Dana susjedstva Pehlin EPK odvijao se online,</w:t>
      </w:r>
      <w:r w:rsidRPr="005A064F">
        <w:rPr>
          <w:rFonts w:eastAsiaTheme="minorEastAsia" w:cstheme="minorHAnsi"/>
          <w:noProof/>
          <w:sz w:val="22"/>
          <w:szCs w:val="22"/>
        </w:rPr>
        <w:t xml:space="preserve"> </w:t>
      </w:r>
      <w:r w:rsidRPr="005A064F">
        <w:rPr>
          <w:rFonts w:eastAsiaTheme="minorEastAsia" w:cstheme="minorHAnsi"/>
          <w:b/>
          <w:bCs/>
          <w:noProof/>
          <w:sz w:val="22"/>
          <w:szCs w:val="22"/>
        </w:rPr>
        <w:t>n</w:t>
      </w:r>
      <w:r w:rsidR="008A77CB" w:rsidRPr="005A064F">
        <w:rPr>
          <w:rFonts w:eastAsiaTheme="minorEastAsia" w:cstheme="minorHAnsi"/>
          <w:b/>
          <w:bCs/>
          <w:noProof/>
          <w:sz w:val="22"/>
          <w:szCs w:val="22"/>
        </w:rPr>
        <w:t xml:space="preserve">a Facebook stranici </w:t>
      </w:r>
      <w:hyperlink r:id="rId6" w:history="1">
        <w:r w:rsidR="008A77CB" w:rsidRPr="005A064F">
          <w:rPr>
            <w:rStyle w:val="Hyperlink"/>
            <w:rFonts w:eastAsiaTheme="minorEastAsia" w:cstheme="minorHAnsi"/>
            <w:b/>
            <w:bCs/>
            <w:noProof/>
            <w:sz w:val="22"/>
            <w:szCs w:val="22"/>
          </w:rPr>
          <w:t>Penzići Rijeka</w:t>
        </w:r>
      </w:hyperlink>
      <w:r w:rsidRPr="005A064F">
        <w:rPr>
          <w:rFonts w:eastAsiaTheme="minorEastAsia" w:cstheme="minorHAnsi"/>
          <w:b/>
          <w:bCs/>
          <w:noProof/>
          <w:sz w:val="22"/>
          <w:szCs w:val="22"/>
        </w:rPr>
        <w:t xml:space="preserve">, koji je na istoj adresi dostupan i dalje, a može se pogledati i na Facebook stranici </w:t>
      </w:r>
      <w:hyperlink r:id="rId7" w:history="1">
        <w:r w:rsidRPr="005A064F">
          <w:rPr>
            <w:rStyle w:val="Hyperlink"/>
            <w:rFonts w:eastAsiaTheme="minorEastAsia" w:cstheme="minorHAnsi"/>
            <w:b/>
            <w:bCs/>
            <w:noProof/>
            <w:sz w:val="22"/>
            <w:szCs w:val="22"/>
          </w:rPr>
          <w:t>Rijeke 2020</w:t>
        </w:r>
      </w:hyperlink>
      <w:r w:rsidRPr="005A064F">
        <w:rPr>
          <w:rFonts w:eastAsiaTheme="minorEastAsia" w:cstheme="minorHAnsi"/>
          <w:b/>
          <w:bCs/>
          <w:noProof/>
          <w:sz w:val="22"/>
          <w:szCs w:val="22"/>
        </w:rPr>
        <w:t>.</w:t>
      </w:r>
      <w:r w:rsidR="00BA467E" w:rsidRPr="005A064F">
        <w:rPr>
          <w:rFonts w:eastAsiaTheme="minorEastAsia" w:cstheme="minorHAnsi"/>
          <w:b/>
          <w:bCs/>
          <w:noProof/>
          <w:sz w:val="22"/>
          <w:szCs w:val="22"/>
        </w:rPr>
        <w:br/>
      </w:r>
      <w:r w:rsidRPr="005A064F">
        <w:rPr>
          <w:rFonts w:cstheme="minorHAnsi"/>
          <w:color w:val="050505"/>
          <w:sz w:val="22"/>
          <w:szCs w:val="22"/>
          <w:shd w:val="clear" w:color="auto" w:fill="FFFFFF"/>
        </w:rPr>
        <w:t xml:space="preserve">Gost susjedstva </w:t>
      </w:r>
      <w:proofErr w:type="spellStart"/>
      <w:r w:rsidRPr="005A064F">
        <w:rPr>
          <w:rFonts w:cstheme="minorHAnsi"/>
          <w:color w:val="050505"/>
          <w:sz w:val="22"/>
          <w:szCs w:val="22"/>
          <w:shd w:val="clear" w:color="auto" w:fill="FFFFFF"/>
        </w:rPr>
        <w:t>Pehlin</w:t>
      </w:r>
      <w:proofErr w:type="spellEnd"/>
      <w:r w:rsidRPr="005A064F">
        <w:rPr>
          <w:rFonts w:cstheme="minorHAnsi"/>
          <w:color w:val="050505"/>
          <w:sz w:val="22"/>
          <w:szCs w:val="22"/>
          <w:shd w:val="clear" w:color="auto" w:fill="FFFFFF"/>
        </w:rPr>
        <w:t xml:space="preserve"> na ovaj je način bio pjesnik i kazivač čakavštine </w:t>
      </w:r>
      <w:r w:rsidRPr="006A0107">
        <w:rPr>
          <w:rFonts w:cstheme="minorHAnsi"/>
          <w:b/>
          <w:bCs/>
          <w:color w:val="050505"/>
          <w:sz w:val="22"/>
          <w:szCs w:val="22"/>
          <w:shd w:val="clear" w:color="auto" w:fill="FFFFFF"/>
        </w:rPr>
        <w:t xml:space="preserve">Ivan </w:t>
      </w:r>
      <w:proofErr w:type="spellStart"/>
      <w:r w:rsidRPr="006A0107">
        <w:rPr>
          <w:rFonts w:cstheme="minorHAnsi"/>
          <w:b/>
          <w:bCs/>
          <w:color w:val="050505"/>
          <w:sz w:val="22"/>
          <w:szCs w:val="22"/>
          <w:shd w:val="clear" w:color="auto" w:fill="FFFFFF"/>
        </w:rPr>
        <w:t>Rudanović</w:t>
      </w:r>
      <w:proofErr w:type="spellEnd"/>
      <w:r w:rsidRPr="006A0107">
        <w:rPr>
          <w:rFonts w:cstheme="minorHAnsi"/>
          <w:b/>
          <w:bCs/>
          <w:color w:val="050505"/>
          <w:sz w:val="22"/>
          <w:szCs w:val="22"/>
          <w:shd w:val="clear" w:color="auto" w:fill="FFFFFF"/>
        </w:rPr>
        <w:t xml:space="preserve">, inače znan kao Mali </w:t>
      </w:r>
      <w:proofErr w:type="spellStart"/>
      <w:r w:rsidRPr="006A0107">
        <w:rPr>
          <w:rFonts w:cstheme="minorHAnsi"/>
          <w:b/>
          <w:bCs/>
          <w:color w:val="050505"/>
          <w:sz w:val="22"/>
          <w:szCs w:val="22"/>
          <w:shd w:val="clear" w:color="auto" w:fill="FFFFFF"/>
        </w:rPr>
        <w:t>Kosićev</w:t>
      </w:r>
      <w:proofErr w:type="spellEnd"/>
      <w:r w:rsidRPr="005A064F">
        <w:rPr>
          <w:rFonts w:cstheme="minorHAnsi"/>
          <w:color w:val="050505"/>
          <w:sz w:val="22"/>
          <w:szCs w:val="22"/>
          <w:shd w:val="clear" w:color="auto" w:fill="FFFFFF"/>
        </w:rPr>
        <w:t xml:space="preserve">, jedan od iznimnih poznavatelja Riječke povijesti, čakavskog jezika i naravno </w:t>
      </w:r>
      <w:proofErr w:type="spellStart"/>
      <w:r w:rsidRPr="005A064F">
        <w:rPr>
          <w:rFonts w:cstheme="minorHAnsi"/>
          <w:color w:val="050505"/>
          <w:sz w:val="22"/>
          <w:szCs w:val="22"/>
          <w:shd w:val="clear" w:color="auto" w:fill="FFFFFF"/>
        </w:rPr>
        <w:t>Pehlina</w:t>
      </w:r>
      <w:proofErr w:type="spellEnd"/>
      <w:r w:rsidRPr="005A064F">
        <w:rPr>
          <w:rFonts w:cstheme="minorHAnsi"/>
          <w:color w:val="050505"/>
          <w:sz w:val="22"/>
          <w:szCs w:val="22"/>
          <w:shd w:val="clear" w:color="auto" w:fill="FFFFFF"/>
        </w:rPr>
        <w:t>, koji je predstavio svoju poeziju</w:t>
      </w:r>
      <w:r w:rsidR="00113891" w:rsidRPr="005A064F">
        <w:rPr>
          <w:rFonts w:cstheme="minorHAnsi"/>
          <w:color w:val="050505"/>
          <w:sz w:val="22"/>
          <w:szCs w:val="22"/>
          <w:shd w:val="clear" w:color="auto" w:fill="FFFFFF"/>
        </w:rPr>
        <w:t xml:space="preserve">. </w:t>
      </w:r>
      <w:r w:rsidR="00E11D60">
        <w:rPr>
          <w:rFonts w:cstheme="minorHAnsi"/>
          <w:color w:val="050505"/>
          <w:sz w:val="22"/>
          <w:szCs w:val="22"/>
          <w:shd w:val="clear" w:color="auto" w:fill="FFFFFF"/>
        </w:rPr>
        <w:br/>
      </w:r>
      <w:r w:rsidR="00113891" w:rsidRPr="006A0107">
        <w:rPr>
          <w:rFonts w:cstheme="minorHAnsi"/>
          <w:color w:val="050505"/>
          <w:sz w:val="22"/>
          <w:szCs w:val="22"/>
          <w:shd w:val="clear" w:color="auto" w:fill="FFFFFF"/>
        </w:rPr>
        <w:t>S</w:t>
      </w:r>
      <w:r w:rsidR="00F85FAA" w:rsidRPr="006A0107">
        <w:rPr>
          <w:rFonts w:cstheme="minorHAnsi"/>
          <w:noProof/>
          <w:color w:val="000000"/>
          <w:sz w:val="22"/>
          <w:szCs w:val="22"/>
        </w:rPr>
        <w:t xml:space="preserve">voj </w:t>
      </w:r>
      <w:r w:rsidRPr="006A0107">
        <w:rPr>
          <w:rFonts w:cstheme="minorHAnsi"/>
          <w:noProof/>
          <w:color w:val="000000"/>
          <w:sz w:val="22"/>
          <w:szCs w:val="22"/>
        </w:rPr>
        <w:t>je</w:t>
      </w:r>
      <w:r w:rsidR="00F85FAA" w:rsidRPr="006A0107">
        <w:rPr>
          <w:rFonts w:cstheme="minorHAnsi"/>
          <w:noProof/>
          <w:color w:val="000000"/>
          <w:sz w:val="22"/>
          <w:szCs w:val="22"/>
        </w:rPr>
        <w:t xml:space="preserve"> doprinos </w:t>
      </w:r>
      <w:r w:rsidRPr="006A0107">
        <w:rPr>
          <w:rFonts w:cstheme="minorHAnsi"/>
          <w:noProof/>
          <w:color w:val="000000"/>
          <w:sz w:val="22"/>
          <w:szCs w:val="22"/>
        </w:rPr>
        <w:t xml:space="preserve">online programu </w:t>
      </w:r>
      <w:r w:rsidR="00113891" w:rsidRPr="006A0107">
        <w:rPr>
          <w:rFonts w:cstheme="minorHAnsi"/>
          <w:noProof/>
          <w:color w:val="000000"/>
          <w:sz w:val="22"/>
          <w:szCs w:val="22"/>
        </w:rPr>
        <w:t xml:space="preserve">u </w:t>
      </w:r>
      <w:r w:rsidR="006A0107">
        <w:rPr>
          <w:rFonts w:cstheme="minorHAnsi"/>
          <w:noProof/>
          <w:color w:val="000000"/>
          <w:sz w:val="22"/>
          <w:szCs w:val="22"/>
        </w:rPr>
        <w:t xml:space="preserve">drugom videu </w:t>
      </w:r>
      <w:r w:rsidR="00F85FAA" w:rsidRPr="006A0107">
        <w:rPr>
          <w:rFonts w:cstheme="minorHAnsi"/>
          <w:noProof/>
          <w:color w:val="000000"/>
          <w:sz w:val="22"/>
          <w:szCs w:val="22"/>
        </w:rPr>
        <w:t>da</w:t>
      </w:r>
      <w:r w:rsidRPr="006A0107">
        <w:rPr>
          <w:rFonts w:cstheme="minorHAnsi"/>
          <w:noProof/>
          <w:color w:val="000000"/>
          <w:sz w:val="22"/>
          <w:szCs w:val="22"/>
        </w:rPr>
        <w:t>o</w:t>
      </w:r>
      <w:r w:rsidR="00F85FAA" w:rsidRPr="006A0107">
        <w:rPr>
          <w:rFonts w:cstheme="minorHAnsi"/>
          <w:noProof/>
          <w:color w:val="000000"/>
          <w:sz w:val="22"/>
          <w:szCs w:val="22"/>
        </w:rPr>
        <w:t xml:space="preserve"> i</w:t>
      </w:r>
      <w:r w:rsidR="00F85FAA" w:rsidRPr="005A064F">
        <w:rPr>
          <w:rFonts w:cstheme="minorHAnsi"/>
          <w:noProof/>
          <w:color w:val="000000"/>
          <w:sz w:val="22"/>
          <w:szCs w:val="22"/>
        </w:rPr>
        <w:t xml:space="preserve"> </w:t>
      </w:r>
      <w:r w:rsidR="00F85FAA" w:rsidRPr="005A064F">
        <w:rPr>
          <w:rFonts w:cstheme="minorHAnsi"/>
          <w:b/>
          <w:bCs/>
          <w:noProof/>
          <w:color w:val="000000"/>
          <w:sz w:val="22"/>
          <w:szCs w:val="22"/>
        </w:rPr>
        <w:t>KUD Pehlin Kings</w:t>
      </w:r>
      <w:r w:rsidR="00F85FAA" w:rsidRPr="005A064F">
        <w:rPr>
          <w:rFonts w:cstheme="minorHAnsi"/>
          <w:noProof/>
          <w:color w:val="000000"/>
          <w:sz w:val="22"/>
          <w:szCs w:val="22"/>
        </w:rPr>
        <w:t xml:space="preserve">, prateća </w:t>
      </w:r>
      <w:r w:rsidR="006A0107">
        <w:rPr>
          <w:rFonts w:cstheme="minorHAnsi"/>
          <w:noProof/>
          <w:color w:val="000000"/>
          <w:sz w:val="22"/>
          <w:szCs w:val="22"/>
        </w:rPr>
        <w:t xml:space="preserve">plesna </w:t>
      </w:r>
      <w:r w:rsidR="00F85FAA" w:rsidRPr="005A064F">
        <w:rPr>
          <w:rFonts w:cstheme="minorHAnsi"/>
          <w:noProof/>
          <w:color w:val="000000"/>
          <w:sz w:val="22"/>
          <w:szCs w:val="22"/>
        </w:rPr>
        <w:t>skupina legendarnog benda Pehlin Kings</w:t>
      </w:r>
      <w:r w:rsidRPr="005A064F">
        <w:rPr>
          <w:rFonts w:cstheme="minorHAnsi"/>
          <w:noProof/>
          <w:color w:val="000000"/>
          <w:sz w:val="22"/>
          <w:szCs w:val="22"/>
        </w:rPr>
        <w:t>,</w:t>
      </w:r>
      <w:r w:rsidR="00F85FAA" w:rsidRPr="005A064F">
        <w:rPr>
          <w:rFonts w:cstheme="minorHAnsi"/>
          <w:noProof/>
          <w:color w:val="000000"/>
          <w:sz w:val="22"/>
          <w:szCs w:val="22"/>
        </w:rPr>
        <w:t xml:space="preserve"> </w:t>
      </w:r>
      <w:r w:rsidR="00113891" w:rsidRPr="005A064F">
        <w:rPr>
          <w:rFonts w:cstheme="minorHAnsi"/>
          <w:noProof/>
          <w:color w:val="000000"/>
          <w:sz w:val="22"/>
          <w:szCs w:val="22"/>
        </w:rPr>
        <w:t xml:space="preserve">a </w:t>
      </w:r>
      <w:r w:rsidR="00796C56" w:rsidRPr="005A064F">
        <w:rPr>
          <w:rFonts w:cstheme="minorHAnsi"/>
          <w:noProof/>
          <w:color w:val="000000"/>
          <w:sz w:val="22"/>
          <w:szCs w:val="22"/>
        </w:rPr>
        <w:t xml:space="preserve">u organizaciji </w:t>
      </w:r>
      <w:r w:rsidR="00796C56" w:rsidRPr="005A064F">
        <w:rPr>
          <w:rFonts w:cstheme="minorHAnsi"/>
          <w:b/>
          <w:bCs/>
          <w:noProof/>
          <w:color w:val="000000"/>
          <w:sz w:val="22"/>
          <w:szCs w:val="22"/>
        </w:rPr>
        <w:t xml:space="preserve">Vijeća romske nacionalne manjine Primorsko-goranske županije </w:t>
      </w:r>
      <w:r w:rsidR="00796C56" w:rsidRPr="005A064F">
        <w:rPr>
          <w:rFonts w:cstheme="minorHAnsi"/>
          <w:noProof/>
          <w:color w:val="000000"/>
          <w:sz w:val="22"/>
          <w:szCs w:val="22"/>
        </w:rPr>
        <w:t xml:space="preserve">te </w:t>
      </w:r>
      <w:r w:rsidR="00796C56" w:rsidRPr="005A064F">
        <w:rPr>
          <w:rFonts w:cstheme="minorHAnsi"/>
          <w:b/>
          <w:bCs/>
          <w:noProof/>
          <w:color w:val="000000"/>
          <w:sz w:val="22"/>
          <w:szCs w:val="22"/>
        </w:rPr>
        <w:t>udruge EU-Rom</w:t>
      </w:r>
      <w:r w:rsidR="00F85FAA" w:rsidRPr="005A064F">
        <w:rPr>
          <w:rFonts w:cstheme="minorHAnsi"/>
          <w:noProof/>
          <w:color w:val="000000"/>
          <w:sz w:val="22"/>
          <w:szCs w:val="22"/>
        </w:rPr>
        <w:t>.</w:t>
      </w:r>
    </w:p>
    <w:p w14:paraId="521D0248" w14:textId="77777777" w:rsidR="00265E86" w:rsidRPr="005A064F" w:rsidRDefault="00265E86" w:rsidP="00265E86">
      <w:pPr>
        <w:pStyle w:val="Nadtekst-sitno"/>
        <w:rPr>
          <w:rFonts w:cstheme="minorHAnsi"/>
          <w:b/>
          <w:bCs/>
          <w:noProof/>
          <w:color w:val="auto"/>
          <w:sz w:val="22"/>
          <w:szCs w:val="22"/>
          <w:lang w:val="hr-HR"/>
        </w:rPr>
      </w:pPr>
    </w:p>
    <w:p w14:paraId="20885013" w14:textId="0FE566E6" w:rsidR="00265E86" w:rsidRPr="005A064F" w:rsidRDefault="00265E86" w:rsidP="00265E86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Nositelji inicijative susjedstva Pehlin su </w:t>
      </w:r>
      <w:r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Mjesni odbor Pehlin</w:t>
      </w:r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r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Češka beseda Rijeka</w:t>
      </w:r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r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Vijeće romske nacionalne manjine Primorsko-goranske županije</w:t>
      </w:r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r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Udruga EU-ROM</w:t>
      </w:r>
      <w:r w:rsidR="00D828FC" w:rsidRPr="005A064F">
        <w:rPr>
          <w:rFonts w:cstheme="minorHAnsi"/>
          <w:noProof/>
          <w:color w:val="auto"/>
          <w:sz w:val="22"/>
          <w:szCs w:val="22"/>
          <w:lang w:val="hr-HR"/>
        </w:rPr>
        <w:t>,</w:t>
      </w:r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Osnovna škola Pehlin</w:t>
      </w:r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 i </w:t>
      </w:r>
      <w:r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Matica Umirovljenika grada Rijeke</w:t>
      </w:r>
      <w:r w:rsidRPr="005A064F">
        <w:rPr>
          <w:rFonts w:cstheme="minorHAnsi"/>
          <w:noProof/>
          <w:color w:val="auto"/>
          <w:sz w:val="22"/>
          <w:szCs w:val="22"/>
          <w:lang w:val="hr-HR"/>
        </w:rPr>
        <w:t>.</w:t>
      </w:r>
      <w:bookmarkStart w:id="0" w:name="_Hlk58931133"/>
    </w:p>
    <w:p w14:paraId="07E6B42D" w14:textId="643932FD" w:rsidR="009B7180" w:rsidRPr="005A064F" w:rsidRDefault="009B7180" w:rsidP="00265E86">
      <w:pPr>
        <w:pStyle w:val="Nadtekst-sitno"/>
        <w:rPr>
          <w:rFonts w:cstheme="minorHAnsi"/>
          <w:noProof/>
          <w:sz w:val="22"/>
          <w:szCs w:val="22"/>
          <w:lang w:val="hr-HR"/>
        </w:rPr>
      </w:pPr>
      <w:r w:rsidRPr="005A064F">
        <w:rPr>
          <w:rFonts w:cstheme="minorHAnsi"/>
          <w:noProof/>
          <w:color w:val="auto"/>
          <w:sz w:val="22"/>
          <w:szCs w:val="22"/>
          <w:lang w:val="hr-HR"/>
        </w:rPr>
        <w:t>Europsko susjedstvo</w:t>
      </w:r>
      <w:r w:rsidR="00265E86"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 s kojim dijele iskustva su</w:t>
      </w:r>
      <w:r w:rsidR="00265E86"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</w:t>
      </w:r>
      <w:hyperlink r:id="rId8" w:history="1">
        <w:r w:rsidRPr="005A064F">
          <w:rPr>
            <w:rStyle w:val="Hyperlink"/>
            <w:rFonts w:cstheme="minorHAnsi"/>
            <w:b/>
            <w:bCs/>
            <w:noProof/>
            <w:sz w:val="22"/>
            <w:szCs w:val="22"/>
            <w:lang w:val="hr-HR"/>
          </w:rPr>
          <w:t>Timișoara 2021</w:t>
        </w:r>
      </w:hyperlink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hyperlink r:id="rId9" w:history="1">
        <w:r w:rsidRPr="005A064F">
          <w:rPr>
            <w:rStyle w:val="Hyperlink"/>
            <w:rFonts w:cstheme="minorHAnsi"/>
            <w:b/>
            <w:bCs/>
            <w:noProof/>
            <w:sz w:val="22"/>
            <w:szCs w:val="22"/>
            <w:lang w:val="hr-HR"/>
          </w:rPr>
          <w:t>Solidart</w:t>
        </w:r>
      </w:hyperlink>
      <w:r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 i </w:t>
      </w:r>
      <w:r w:rsidRPr="005A064F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Kazališni kolektiv</w:t>
      </w:r>
      <w:hyperlink r:id="rId10" w:history="1">
        <w:r w:rsidRPr="005A064F">
          <w:rPr>
            <w:rStyle w:val="Hyperlink"/>
            <w:rFonts w:cstheme="minorHAnsi"/>
            <w:b/>
            <w:bCs/>
            <w:noProof/>
            <w:sz w:val="22"/>
            <w:szCs w:val="22"/>
            <w:lang w:val="hr-HR"/>
          </w:rPr>
          <w:t xml:space="preserve"> Basca</w:t>
        </w:r>
      </w:hyperlink>
      <w:r w:rsidR="00265E86"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 iz </w:t>
      </w:r>
      <w:r w:rsidRPr="005A064F">
        <w:rPr>
          <w:rFonts w:cstheme="minorHAnsi"/>
          <w:noProof/>
          <w:color w:val="auto"/>
          <w:sz w:val="22"/>
          <w:szCs w:val="22"/>
          <w:lang w:val="hr-HR"/>
        </w:rPr>
        <w:t>Rumunjsk</w:t>
      </w:r>
      <w:r w:rsidR="00265E86" w:rsidRPr="005A064F">
        <w:rPr>
          <w:rFonts w:cstheme="minorHAnsi"/>
          <w:noProof/>
          <w:color w:val="auto"/>
          <w:sz w:val="22"/>
          <w:szCs w:val="22"/>
          <w:lang w:val="hr-HR"/>
        </w:rPr>
        <w:t xml:space="preserve">e. </w:t>
      </w:r>
    </w:p>
    <w:bookmarkEnd w:id="0"/>
    <w:p w14:paraId="389AE9E8" w14:textId="47EF746E" w:rsidR="009B7180" w:rsidRDefault="009B7180" w:rsidP="00265E86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</w:p>
    <w:p w14:paraId="2F914AD6" w14:textId="2A823C61" w:rsidR="000B53C3" w:rsidRPr="00E11D60" w:rsidRDefault="00E11D60" w:rsidP="00E11D60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  <w:r>
        <w:rPr>
          <w:rFonts w:cstheme="minorHAnsi"/>
          <w:noProof/>
          <w:color w:val="auto"/>
          <w:sz w:val="22"/>
          <w:szCs w:val="22"/>
          <w:lang w:val="hr-HR"/>
        </w:rPr>
        <w:t>Unaprijed zahvaljujem na objavi.</w:t>
      </w:r>
    </w:p>
    <w:p w14:paraId="10697C0B" w14:textId="39C87D3A" w:rsidR="0010257E" w:rsidRDefault="0010257E" w:rsidP="003B3B7D">
      <w:pPr>
        <w:rPr>
          <w:rFonts w:eastAsia="Calibri" w:cstheme="minorHAnsi"/>
          <w:b/>
          <w:noProof/>
          <w:sz w:val="22"/>
          <w:szCs w:val="22"/>
        </w:rPr>
      </w:pPr>
    </w:p>
    <w:p w14:paraId="468EAD38" w14:textId="77777777" w:rsidR="0010257E" w:rsidRPr="003033AF" w:rsidRDefault="0010257E" w:rsidP="0010257E">
      <w:pPr>
        <w:jc w:val="right"/>
        <w:rPr>
          <w:rFonts w:cstheme="minorHAnsi"/>
          <w:sz w:val="22"/>
          <w:szCs w:val="22"/>
        </w:rPr>
      </w:pPr>
      <w:r w:rsidRPr="003033AF">
        <w:rPr>
          <w:rFonts w:eastAsia="Times New Roman" w:cstheme="minorHAnsi"/>
          <w:sz w:val="22"/>
          <w:szCs w:val="22"/>
          <w:lang w:eastAsia="hr-HR"/>
        </w:rPr>
        <w:t>Lena Stojiljković</w:t>
      </w:r>
    </w:p>
    <w:p w14:paraId="6A980F3D" w14:textId="77777777" w:rsidR="0010257E" w:rsidRPr="003033AF" w:rsidRDefault="0010257E" w:rsidP="0010257E">
      <w:pPr>
        <w:jc w:val="right"/>
        <w:rPr>
          <w:rFonts w:cstheme="minorHAnsi"/>
          <w:sz w:val="22"/>
          <w:szCs w:val="22"/>
        </w:rPr>
      </w:pPr>
      <w:r w:rsidRPr="003033AF">
        <w:rPr>
          <w:rFonts w:cstheme="minorHAnsi"/>
          <w:sz w:val="22"/>
          <w:szCs w:val="22"/>
        </w:rPr>
        <w:t xml:space="preserve"> </w:t>
      </w:r>
      <w:r w:rsidRPr="003033AF">
        <w:rPr>
          <w:rFonts w:eastAsia="Times New Roman" w:cstheme="minorHAnsi"/>
          <w:sz w:val="22"/>
          <w:szCs w:val="22"/>
          <w:lang w:eastAsia="hr-HR"/>
        </w:rPr>
        <w:t>Odnosi s medijima, Rijeka 2020</w:t>
      </w:r>
    </w:p>
    <w:p w14:paraId="668D8574" w14:textId="77777777" w:rsidR="0010257E" w:rsidRPr="003033AF" w:rsidRDefault="00B60222" w:rsidP="0010257E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4472C4" w:themeColor="accent1"/>
          <w:sz w:val="22"/>
          <w:szCs w:val="22"/>
          <w:lang w:eastAsia="hr-HR"/>
        </w:rPr>
      </w:pPr>
      <w:hyperlink r:id="rId11" w:history="1">
        <w:r w:rsidR="0010257E" w:rsidRPr="003033AF">
          <w:rPr>
            <w:rStyle w:val="Hyperlink"/>
            <w:rFonts w:eastAsia="Times New Roman" w:cstheme="minorHAnsi"/>
            <w:color w:val="4472C4" w:themeColor="accent1"/>
            <w:sz w:val="22"/>
            <w:szCs w:val="22"/>
            <w:lang w:eastAsia="hr-HR"/>
          </w:rPr>
          <w:t>lena.stojiljkovic@rijeka2020.eu</w:t>
        </w:r>
      </w:hyperlink>
      <w:r w:rsidR="0010257E" w:rsidRPr="003033AF">
        <w:rPr>
          <w:rFonts w:eastAsia="Times New Roman" w:cstheme="minorHAnsi"/>
          <w:color w:val="4472C4" w:themeColor="accent1"/>
          <w:sz w:val="22"/>
          <w:szCs w:val="22"/>
          <w:lang w:eastAsia="hr-HR"/>
        </w:rPr>
        <w:t xml:space="preserve"> </w:t>
      </w:r>
    </w:p>
    <w:p w14:paraId="6185411A" w14:textId="48BB2F6B" w:rsidR="007A2146" w:rsidRPr="00787FC4" w:rsidRDefault="0010257E" w:rsidP="00787FC4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4472C4" w:themeColor="accent1"/>
          <w:sz w:val="22"/>
          <w:szCs w:val="22"/>
          <w:lang w:eastAsia="hr-HR"/>
        </w:rPr>
      </w:pPr>
      <w:r w:rsidRPr="003033AF">
        <w:rPr>
          <w:rFonts w:cstheme="minorHAnsi"/>
          <w:sz w:val="22"/>
          <w:szCs w:val="22"/>
        </w:rPr>
        <w:t>Mob: +385 91 612 63 42</w:t>
      </w:r>
    </w:p>
    <w:sectPr w:rsidR="007A2146" w:rsidRPr="00787FC4" w:rsidSect="006B5C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0182" w14:textId="77777777" w:rsidR="00B60222" w:rsidRDefault="00B60222">
      <w:r>
        <w:separator/>
      </w:r>
    </w:p>
  </w:endnote>
  <w:endnote w:type="continuationSeparator" w:id="0">
    <w:p w14:paraId="2643E7DA" w14:textId="77777777" w:rsidR="00B60222" w:rsidRDefault="00B6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DF79" w14:textId="77777777" w:rsidR="00215AFC" w:rsidRDefault="00B60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ED17" w14:textId="77777777" w:rsidR="00FD45CF" w:rsidRDefault="00830E6B" w:rsidP="00FD45CF">
    <w:pPr>
      <w:pStyle w:val="Footer"/>
    </w:pPr>
    <w:r w:rsidRPr="004A489E">
      <w:rPr>
        <w:noProof/>
      </w:rPr>
      <w:drawing>
        <wp:anchor distT="0" distB="0" distL="114300" distR="114300" simplePos="0" relativeHeight="251662336" behindDoc="0" locked="0" layoutInCell="1" allowOverlap="1" wp14:anchorId="0FF17D80" wp14:editId="3E684B93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82975" wp14:editId="19CB4C4A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3A841B" wp14:editId="0AEAD5C1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170DB3" wp14:editId="05757BE6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9E9C" w14:textId="77777777" w:rsidR="00215AFC" w:rsidRDefault="00B60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5FFC" w14:textId="77777777" w:rsidR="00B60222" w:rsidRDefault="00B60222">
      <w:r>
        <w:separator/>
      </w:r>
    </w:p>
  </w:footnote>
  <w:footnote w:type="continuationSeparator" w:id="0">
    <w:p w14:paraId="2ABC29B3" w14:textId="77777777" w:rsidR="00B60222" w:rsidRDefault="00B6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9F2" w14:textId="77777777" w:rsidR="00215AFC" w:rsidRDefault="00B60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E1D1" w14:textId="77777777" w:rsidR="00FD45CF" w:rsidRDefault="00830E6B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A7BE309" wp14:editId="7DC1D411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EE1A" w14:textId="77777777" w:rsidR="00215AFC" w:rsidRDefault="00B60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A2"/>
    <w:rsid w:val="00001298"/>
    <w:rsid w:val="00036FD5"/>
    <w:rsid w:val="000523A8"/>
    <w:rsid w:val="000624BB"/>
    <w:rsid w:val="000B53C3"/>
    <w:rsid w:val="000C228D"/>
    <w:rsid w:val="000D65D3"/>
    <w:rsid w:val="000F7137"/>
    <w:rsid w:val="0010257E"/>
    <w:rsid w:val="00113891"/>
    <w:rsid w:val="001146C2"/>
    <w:rsid w:val="00117CE5"/>
    <w:rsid w:val="00134794"/>
    <w:rsid w:val="00195EA6"/>
    <w:rsid w:val="001A2CA2"/>
    <w:rsid w:val="001B3E21"/>
    <w:rsid w:val="001B71D7"/>
    <w:rsid w:val="001E1099"/>
    <w:rsid w:val="001F3D81"/>
    <w:rsid w:val="0020793B"/>
    <w:rsid w:val="00265E86"/>
    <w:rsid w:val="002A59FA"/>
    <w:rsid w:val="002A7BAE"/>
    <w:rsid w:val="002F229B"/>
    <w:rsid w:val="002F3CD4"/>
    <w:rsid w:val="00333184"/>
    <w:rsid w:val="00350304"/>
    <w:rsid w:val="00354BEE"/>
    <w:rsid w:val="00380F37"/>
    <w:rsid w:val="003A146D"/>
    <w:rsid w:val="003B1C64"/>
    <w:rsid w:val="003B3B7D"/>
    <w:rsid w:val="003C47E5"/>
    <w:rsid w:val="003D1BAE"/>
    <w:rsid w:val="003D4D77"/>
    <w:rsid w:val="0048452F"/>
    <w:rsid w:val="004D6512"/>
    <w:rsid w:val="004E1F64"/>
    <w:rsid w:val="005074D0"/>
    <w:rsid w:val="005153FE"/>
    <w:rsid w:val="00520BE5"/>
    <w:rsid w:val="0053606C"/>
    <w:rsid w:val="0053760A"/>
    <w:rsid w:val="005433AB"/>
    <w:rsid w:val="00547439"/>
    <w:rsid w:val="00551E81"/>
    <w:rsid w:val="00563E16"/>
    <w:rsid w:val="00580EC1"/>
    <w:rsid w:val="00580F32"/>
    <w:rsid w:val="00585DF1"/>
    <w:rsid w:val="005A064F"/>
    <w:rsid w:val="005D0E52"/>
    <w:rsid w:val="005D4872"/>
    <w:rsid w:val="005E4759"/>
    <w:rsid w:val="00604008"/>
    <w:rsid w:val="00630118"/>
    <w:rsid w:val="0063334F"/>
    <w:rsid w:val="0064063F"/>
    <w:rsid w:val="006410E2"/>
    <w:rsid w:val="00641414"/>
    <w:rsid w:val="006950E1"/>
    <w:rsid w:val="006A0107"/>
    <w:rsid w:val="006C2991"/>
    <w:rsid w:val="00727BE3"/>
    <w:rsid w:val="00745ADF"/>
    <w:rsid w:val="007603C0"/>
    <w:rsid w:val="00782F87"/>
    <w:rsid w:val="00787FC4"/>
    <w:rsid w:val="00796C56"/>
    <w:rsid w:val="007A0EA7"/>
    <w:rsid w:val="007A2146"/>
    <w:rsid w:val="007B38A2"/>
    <w:rsid w:val="007B5568"/>
    <w:rsid w:val="007C1A27"/>
    <w:rsid w:val="007C2CC4"/>
    <w:rsid w:val="007E014D"/>
    <w:rsid w:val="007E42D9"/>
    <w:rsid w:val="007E4E9A"/>
    <w:rsid w:val="0080205D"/>
    <w:rsid w:val="00802380"/>
    <w:rsid w:val="00803758"/>
    <w:rsid w:val="00830E6B"/>
    <w:rsid w:val="00844B6F"/>
    <w:rsid w:val="008A77CB"/>
    <w:rsid w:val="008C18EF"/>
    <w:rsid w:val="008D5208"/>
    <w:rsid w:val="00900709"/>
    <w:rsid w:val="0091107D"/>
    <w:rsid w:val="00915E2E"/>
    <w:rsid w:val="009235A0"/>
    <w:rsid w:val="009615ED"/>
    <w:rsid w:val="0096626D"/>
    <w:rsid w:val="009A62AA"/>
    <w:rsid w:val="009B7180"/>
    <w:rsid w:val="009C79B9"/>
    <w:rsid w:val="009F21F2"/>
    <w:rsid w:val="009F35DC"/>
    <w:rsid w:val="00A120F6"/>
    <w:rsid w:val="00A27D8A"/>
    <w:rsid w:val="00A6761B"/>
    <w:rsid w:val="00A70EFE"/>
    <w:rsid w:val="00A74B8D"/>
    <w:rsid w:val="00AA3369"/>
    <w:rsid w:val="00B44024"/>
    <w:rsid w:val="00B468EB"/>
    <w:rsid w:val="00B561BC"/>
    <w:rsid w:val="00B60222"/>
    <w:rsid w:val="00B63132"/>
    <w:rsid w:val="00B63462"/>
    <w:rsid w:val="00B65566"/>
    <w:rsid w:val="00B67DC8"/>
    <w:rsid w:val="00B72091"/>
    <w:rsid w:val="00B72A88"/>
    <w:rsid w:val="00B846CA"/>
    <w:rsid w:val="00BA467E"/>
    <w:rsid w:val="00BC5699"/>
    <w:rsid w:val="00BD0B07"/>
    <w:rsid w:val="00BE1281"/>
    <w:rsid w:val="00BF5235"/>
    <w:rsid w:val="00C1520D"/>
    <w:rsid w:val="00C22350"/>
    <w:rsid w:val="00C42B14"/>
    <w:rsid w:val="00C468B6"/>
    <w:rsid w:val="00CD3792"/>
    <w:rsid w:val="00CE526A"/>
    <w:rsid w:val="00CF15D0"/>
    <w:rsid w:val="00D17283"/>
    <w:rsid w:val="00D22D15"/>
    <w:rsid w:val="00D2631E"/>
    <w:rsid w:val="00D43A7C"/>
    <w:rsid w:val="00D53294"/>
    <w:rsid w:val="00D604A8"/>
    <w:rsid w:val="00D81193"/>
    <w:rsid w:val="00D828FC"/>
    <w:rsid w:val="00DB026C"/>
    <w:rsid w:val="00DC4FF9"/>
    <w:rsid w:val="00DC599C"/>
    <w:rsid w:val="00DD115F"/>
    <w:rsid w:val="00DF6F94"/>
    <w:rsid w:val="00E11D60"/>
    <w:rsid w:val="00E33694"/>
    <w:rsid w:val="00E44CB3"/>
    <w:rsid w:val="00E64E0A"/>
    <w:rsid w:val="00E80179"/>
    <w:rsid w:val="00E848E7"/>
    <w:rsid w:val="00EA275E"/>
    <w:rsid w:val="00EC42EB"/>
    <w:rsid w:val="00EE2646"/>
    <w:rsid w:val="00EF29F4"/>
    <w:rsid w:val="00EF6E7C"/>
    <w:rsid w:val="00F13991"/>
    <w:rsid w:val="00F63264"/>
    <w:rsid w:val="00F7675B"/>
    <w:rsid w:val="00F85FAA"/>
    <w:rsid w:val="00F97B57"/>
    <w:rsid w:val="00F97E32"/>
    <w:rsid w:val="00FA2B41"/>
    <w:rsid w:val="00FB11E8"/>
    <w:rsid w:val="00FB1373"/>
    <w:rsid w:val="00FC0416"/>
    <w:rsid w:val="00FC77EE"/>
    <w:rsid w:val="00FD1220"/>
    <w:rsid w:val="00FE0491"/>
    <w:rsid w:val="00FE26B7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CAB5"/>
  <w15:chartTrackingRefBased/>
  <w15:docId w15:val="{27B7D5B2-8E87-4C62-9E93-ED46794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A2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1F2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2CA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A2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A2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1A2C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adtekst-sitnoChar">
    <w:name w:val="Nadtekst-sitno Char"/>
    <w:link w:val="Nadtekst-sitno"/>
    <w:uiPriority w:val="99"/>
    <w:locked/>
    <w:rsid w:val="001A2CA2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1A2CA2"/>
    <w:rPr>
      <w:rFonts w:eastAsia="Times New Roman"/>
      <w:color w:val="7F7F7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CA2"/>
    <w:rPr>
      <w:sz w:val="20"/>
      <w:szCs w:val="20"/>
      <w:lang w:val="hr-HR"/>
    </w:rPr>
  </w:style>
  <w:style w:type="paragraph" w:styleId="NoSpacing">
    <w:name w:val="No Spacing"/>
    <w:aliases w:val="Lead-kurziv"/>
    <w:basedOn w:val="Normal"/>
    <w:uiPriority w:val="99"/>
    <w:qFormat/>
    <w:rsid w:val="001A2CA2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A2"/>
    <w:rPr>
      <w:rFonts w:ascii="Segoe UI" w:hAnsi="Segoe UI" w:cs="Segoe UI"/>
      <w:sz w:val="18"/>
      <w:szCs w:val="1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9F21F2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83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D17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06C"/>
    <w:rPr>
      <w:color w:val="954F72" w:themeColor="followedHyperlink"/>
      <w:u w:val="single"/>
    </w:rPr>
  </w:style>
  <w:style w:type="paragraph" w:customStyle="1" w:styleId="Standard">
    <w:name w:val="Standard"/>
    <w:rsid w:val="00265E86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isoara2021.ro/r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ijeka20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facebook.com/penzici.rijeka" TargetMode="External"/><Relationship Id="rId11" Type="http://schemas.openxmlformats.org/officeDocument/2006/relationships/hyperlink" Target="mailto:lena.stojiljkovic@rijeka2020.e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solidart.online/en/projects/basc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olidart.online/en/hom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2</cp:revision>
  <cp:lastPrinted>2020-11-11T11:20:00Z</cp:lastPrinted>
  <dcterms:created xsi:type="dcterms:W3CDTF">2020-12-18T16:19:00Z</dcterms:created>
  <dcterms:modified xsi:type="dcterms:W3CDTF">2020-12-18T16:19:00Z</dcterms:modified>
</cp:coreProperties>
</file>